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6B96" w:rsidRPr="00BE11A6" w:rsidRDefault="00E36B96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E0E" w:rsidRDefault="00A14AED" w:rsidP="002C1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О</w:t>
      </w:r>
      <w:r w:rsidR="00767240" w:rsidRPr="009F46EB">
        <w:rPr>
          <w:rFonts w:ascii="Times New Roman" w:hAnsi="Times New Roman" w:cs="Times New Roman"/>
          <w:sz w:val="28"/>
          <w:szCs w:val="28"/>
        </w:rPr>
        <w:t xml:space="preserve">б </w:t>
      </w:r>
      <w:r w:rsidR="00220E0E" w:rsidRPr="009F46EB">
        <w:rPr>
          <w:rFonts w:ascii="Times New Roman" w:hAnsi="Times New Roman" w:cs="Times New Roman"/>
          <w:sz w:val="28"/>
          <w:szCs w:val="28"/>
        </w:rPr>
        <w:t>Общественно</w:t>
      </w:r>
      <w:r w:rsidR="00767240" w:rsidRPr="009F46EB">
        <w:rPr>
          <w:rFonts w:ascii="Times New Roman" w:hAnsi="Times New Roman" w:cs="Times New Roman"/>
          <w:sz w:val="28"/>
          <w:szCs w:val="28"/>
        </w:rPr>
        <w:t>м</w:t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67240" w:rsidRPr="009F46EB">
        <w:rPr>
          <w:rFonts w:ascii="Times New Roman" w:hAnsi="Times New Roman" w:cs="Times New Roman"/>
          <w:sz w:val="28"/>
          <w:szCs w:val="28"/>
        </w:rPr>
        <w:t>е</w:t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4442B9" w:rsidRPr="009F46EB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</w:t>
      </w:r>
      <w:r w:rsidR="00736C9E" w:rsidRPr="009F46EB">
        <w:rPr>
          <w:rFonts w:ascii="Times New Roman" w:hAnsi="Times New Roman" w:cs="Times New Roman"/>
          <w:sz w:val="28"/>
          <w:szCs w:val="28"/>
        </w:rPr>
        <w:br/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220E0E" w:rsidRPr="009F46EB">
        <w:rPr>
          <w:rFonts w:ascii="Times New Roman" w:hAnsi="Times New Roman" w:cs="Times New Roman"/>
          <w:sz w:val="28"/>
          <w:szCs w:val="28"/>
        </w:rPr>
        <w:t>оценки качества условий</w:t>
      </w:r>
      <w:r w:rsidR="00E36B96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proofErr w:type="gramEnd"/>
      <w:r w:rsidR="00E36B96">
        <w:rPr>
          <w:rFonts w:ascii="Times New Roman" w:hAnsi="Times New Roman" w:cs="Times New Roman"/>
          <w:sz w:val="28"/>
          <w:szCs w:val="28"/>
        </w:rPr>
        <w:t xml:space="preserve"> </w:t>
      </w:r>
      <w:r w:rsidR="00670F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E44C5B" w:rsidRPr="009F46EB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E36B9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767240" w:rsidRPr="009F46EB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734A5" w:rsidRPr="009F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96" w:rsidRPr="009F46EB" w:rsidRDefault="00E36B96" w:rsidP="00D8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2B9" w:rsidRPr="009F46EB" w:rsidRDefault="00D86B2B" w:rsidP="0044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46CE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442B9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hyperlink r:id="rId8" w:history="1">
        <w:r w:rsidR="004442B9" w:rsidRPr="009F46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7619BB" w:rsidRPr="007619BB">
        <w:rPr>
          <w:rFonts w:ascii="Times New Roman" w:hAnsi="Times New Roman" w:cs="Times New Roman"/>
          <w:sz w:val="28"/>
          <w:szCs w:val="28"/>
        </w:rPr>
        <w:t>ом</w:t>
      </w:r>
      <w:r w:rsidR="004442B9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</w:t>
      </w:r>
      <w:r w:rsidR="00162F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442B9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44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442B9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</w:t>
      </w:r>
      <w:r w:rsidR="0044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4442B9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</w:t>
      </w:r>
      <w:r w:rsidR="0076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Российской Федерации</w:t>
      </w:r>
      <w:r w:rsidR="0044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76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981">
        <w:rPr>
          <w:rFonts w:ascii="Times New Roman" w:hAnsi="Times New Roman" w:cs="Times New Roman"/>
          <w:color w:val="000000" w:themeColor="text1"/>
          <w:sz w:val="28"/>
          <w:szCs w:val="28"/>
        </w:rPr>
        <w:t>от 9</w:t>
      </w:r>
      <w:r w:rsidR="00D83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3B5981">
        <w:rPr>
          <w:rFonts w:ascii="Times New Roman" w:hAnsi="Times New Roman" w:cs="Times New Roman"/>
          <w:color w:val="000000" w:themeColor="text1"/>
          <w:sz w:val="28"/>
          <w:szCs w:val="28"/>
        </w:rPr>
        <w:t>1992</w:t>
      </w:r>
      <w:r w:rsidR="007619B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598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76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981">
        <w:rPr>
          <w:rFonts w:ascii="Times New Roman" w:hAnsi="Times New Roman" w:cs="Times New Roman"/>
          <w:color w:val="000000" w:themeColor="text1"/>
          <w:sz w:val="28"/>
          <w:szCs w:val="28"/>
        </w:rPr>
        <w:t>№ 3612-1 «Основы законодательства Российской Федерации о культуре»</w:t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0E" w:rsidRPr="009F46EB" w:rsidRDefault="00220E0E" w:rsidP="00D8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Pr="009F46EB" w:rsidRDefault="00041F78" w:rsidP="00D8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ПОСТАНОВЛЯЮ</w:t>
      </w:r>
      <w:r w:rsidR="00464FB7" w:rsidRPr="009F46EB">
        <w:rPr>
          <w:rFonts w:ascii="Times New Roman" w:hAnsi="Times New Roman" w:cs="Times New Roman"/>
          <w:sz w:val="28"/>
          <w:szCs w:val="28"/>
        </w:rPr>
        <w:t>:</w:t>
      </w:r>
    </w:p>
    <w:p w:rsidR="00041F78" w:rsidRPr="009F46EB" w:rsidRDefault="00041F78" w:rsidP="00D8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A5" w:rsidRPr="003B5981" w:rsidRDefault="004442B9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81">
        <w:rPr>
          <w:rFonts w:ascii="Times New Roman" w:hAnsi="Times New Roman" w:cs="Times New Roman"/>
          <w:sz w:val="28"/>
          <w:szCs w:val="28"/>
        </w:rPr>
        <w:t xml:space="preserve">Создать Общественный совет </w:t>
      </w:r>
      <w:r w:rsidR="002734A5" w:rsidRPr="003B5981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</w:t>
      </w:r>
      <w:r w:rsidR="002734A5" w:rsidRPr="003B5981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</w:t>
      </w:r>
      <w:proofErr w:type="gramStart"/>
      <w:r w:rsidR="002734A5" w:rsidRPr="003B598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3B5981" w:rsidRPr="003B5981"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  <w:r w:rsid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670F57" w:rsidRPr="009F46E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670F5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70F57" w:rsidRPr="009F46EB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3B5981" w:rsidRPr="003B5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CF7" w:rsidRPr="009F46EB" w:rsidRDefault="00557CF7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7240" w:rsidRPr="003B5981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4447AB" w:rsidRPr="003B5981">
        <w:rPr>
          <w:rFonts w:ascii="Times New Roman" w:hAnsi="Times New Roman" w:cs="Times New Roman"/>
          <w:sz w:val="28"/>
          <w:szCs w:val="28"/>
        </w:rPr>
        <w:t>Общественном</w:t>
      </w:r>
      <w:r w:rsidR="002734A5" w:rsidRPr="003B5981">
        <w:rPr>
          <w:rFonts w:ascii="Times New Roman" w:hAnsi="Times New Roman" w:cs="Times New Roman"/>
          <w:sz w:val="28"/>
          <w:szCs w:val="28"/>
        </w:rPr>
        <w:t xml:space="preserve"> совете</w:t>
      </w:r>
      <w:r w:rsidR="004447AB" w:rsidRPr="003B5981">
        <w:rPr>
          <w:rFonts w:ascii="Times New Roman" w:hAnsi="Times New Roman" w:cs="Times New Roman"/>
          <w:sz w:val="28"/>
          <w:szCs w:val="28"/>
        </w:rPr>
        <w:t xml:space="preserve"> </w:t>
      </w:r>
      <w:r w:rsidR="002734A5" w:rsidRPr="003B5981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по проведению независимой </w:t>
      </w:r>
      <w:proofErr w:type="gramStart"/>
      <w:r w:rsidR="002734A5" w:rsidRPr="003B5981">
        <w:rPr>
          <w:rFonts w:ascii="Times New Roman" w:hAnsi="Times New Roman" w:cs="Times New Roman"/>
          <w:sz w:val="28"/>
          <w:szCs w:val="28"/>
        </w:rPr>
        <w:t xml:space="preserve">оценки качества условий </w:t>
      </w:r>
      <w:r w:rsidR="003B5981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670F57" w:rsidRPr="009F46E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670F5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70F57" w:rsidRPr="009F46EB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67240" w:rsidRPr="003B5981">
        <w:rPr>
          <w:rFonts w:ascii="Times New Roman" w:hAnsi="Times New Roman" w:cs="Times New Roman"/>
          <w:sz w:val="28"/>
          <w:szCs w:val="28"/>
        </w:rPr>
        <w:t xml:space="preserve"> </w:t>
      </w:r>
      <w:r w:rsidR="00D86B2B" w:rsidRPr="003B59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B5981">
        <w:rPr>
          <w:rFonts w:ascii="Times New Roman" w:hAnsi="Times New Roman" w:cs="Times New Roman"/>
          <w:sz w:val="28"/>
          <w:szCs w:val="28"/>
        </w:rPr>
        <w:t>приложени</w:t>
      </w:r>
      <w:r w:rsidR="00D86B2B" w:rsidRPr="003B5981">
        <w:rPr>
          <w:rFonts w:ascii="Times New Roman" w:hAnsi="Times New Roman" w:cs="Times New Roman"/>
          <w:sz w:val="28"/>
          <w:szCs w:val="28"/>
        </w:rPr>
        <w:t>ю</w:t>
      </w:r>
      <w:r w:rsidRPr="003B5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D1" w:rsidRPr="003B5981" w:rsidRDefault="001E2AD1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14268" w:rsidRPr="003B5981">
        <w:rPr>
          <w:rFonts w:ascii="Times New Roman" w:hAnsi="Times New Roman" w:cs="Times New Roman"/>
          <w:sz w:val="28"/>
          <w:szCs w:val="28"/>
        </w:rPr>
        <w:t xml:space="preserve"> на следующий день после дня</w:t>
      </w:r>
      <w:r w:rsidRPr="003B5981">
        <w:rPr>
          <w:rFonts w:ascii="Times New Roman" w:hAnsi="Times New Roman" w:cs="Times New Roman"/>
          <w:sz w:val="28"/>
          <w:szCs w:val="28"/>
        </w:rPr>
        <w:t xml:space="preserve"> </w:t>
      </w:r>
      <w:r w:rsidR="00D14268" w:rsidRPr="003B5981">
        <w:rPr>
          <w:rFonts w:ascii="Times New Roman" w:hAnsi="Times New Roman" w:cs="Times New Roman"/>
          <w:sz w:val="28"/>
          <w:szCs w:val="28"/>
        </w:rPr>
        <w:t>его</w:t>
      </w:r>
      <w:r w:rsidRPr="003B598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D14268" w:rsidRPr="003B5981">
        <w:rPr>
          <w:rFonts w:ascii="Times New Roman" w:hAnsi="Times New Roman" w:cs="Times New Roman"/>
          <w:sz w:val="28"/>
          <w:szCs w:val="28"/>
        </w:rPr>
        <w:t>газете «Вечерний Ставрополь</w:t>
      </w:r>
      <w:r w:rsidR="00FB72D6" w:rsidRPr="003B5981">
        <w:rPr>
          <w:rFonts w:ascii="Times New Roman" w:hAnsi="Times New Roman" w:cs="Times New Roman"/>
          <w:sz w:val="28"/>
          <w:szCs w:val="28"/>
        </w:rPr>
        <w:t>»</w:t>
      </w:r>
      <w:r w:rsidR="00D14268" w:rsidRPr="003B5981">
        <w:rPr>
          <w:rFonts w:ascii="Times New Roman" w:hAnsi="Times New Roman" w:cs="Times New Roman"/>
          <w:sz w:val="28"/>
          <w:szCs w:val="28"/>
        </w:rPr>
        <w:t>.</w:t>
      </w:r>
    </w:p>
    <w:p w:rsidR="00DB335F" w:rsidRPr="003B5981" w:rsidRDefault="00DB335F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B598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2AD1" w:rsidRPr="003B5981" w:rsidRDefault="00557CF7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14268" w:rsidRPr="003B5981">
        <w:rPr>
          <w:rFonts w:ascii="Times New Roman" w:hAnsi="Times New Roman" w:cs="Times New Roman"/>
          <w:sz w:val="28"/>
          <w:szCs w:val="28"/>
        </w:rPr>
        <w:t xml:space="preserve">исполнения настоящего постановления возложить </w:t>
      </w:r>
      <w:r w:rsidR="00D14268" w:rsidRPr="003B5981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3B5981">
        <w:rPr>
          <w:rFonts w:ascii="Times New Roman" w:hAnsi="Times New Roman" w:cs="Times New Roman"/>
          <w:sz w:val="28"/>
          <w:szCs w:val="28"/>
        </w:rPr>
        <w:t xml:space="preserve">на </w:t>
      </w:r>
      <w:r w:rsidR="004820A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B598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14268" w:rsidRPr="003B5981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="003B5981" w:rsidRPr="003B5981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3B5981" w:rsidRPr="003B5981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64F7A" w:rsidRDefault="00664F7A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9BB" w:rsidRPr="009F46EB" w:rsidRDefault="007619BB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F7A" w:rsidRPr="009F46EB" w:rsidRDefault="00664F7A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D06" w:rsidRPr="009F46EB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55D06" w:rsidRPr="009F46EB" w:rsidSect="002C11E2">
          <w:headerReference w:type="default" r:id="rId9"/>
          <w:pgSz w:w="11906" w:h="16838"/>
          <w:pgMar w:top="1418" w:right="567" w:bottom="1135" w:left="1985" w:header="709" w:footer="709" w:gutter="0"/>
          <w:pgNumType w:start="1"/>
          <w:cols w:space="708"/>
          <w:titlePg/>
          <w:docGrid w:linePitch="360"/>
        </w:sectPr>
      </w:pPr>
      <w:r w:rsidRPr="009F46EB">
        <w:rPr>
          <w:rFonts w:ascii="Times New Roman" w:hAnsi="Times New Roman" w:cs="Times New Roman"/>
          <w:sz w:val="28"/>
          <w:szCs w:val="28"/>
        </w:rPr>
        <w:t xml:space="preserve">Глава города Ставрополя   </w:t>
      </w:r>
      <w:r w:rsidR="00220E0E" w:rsidRPr="009F46EB">
        <w:rPr>
          <w:rFonts w:ascii="Times New Roman" w:hAnsi="Times New Roman" w:cs="Times New Roman"/>
          <w:sz w:val="28"/>
          <w:szCs w:val="28"/>
        </w:rPr>
        <w:t xml:space="preserve">  </w:t>
      </w:r>
      <w:r w:rsidRPr="009F4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А.Х. Джатдоев</w:t>
      </w:r>
    </w:p>
    <w:p w:rsidR="00EE5546" w:rsidRPr="009F46EB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9F46EB">
        <w:lastRenderedPageBreak/>
        <w:t xml:space="preserve">Приложение </w:t>
      </w:r>
    </w:p>
    <w:p w:rsidR="00EE5546" w:rsidRPr="009F46EB" w:rsidRDefault="00EE5546" w:rsidP="00EE5546">
      <w:pPr>
        <w:pStyle w:val="ConsPlusNormal"/>
        <w:spacing w:line="240" w:lineRule="exact"/>
        <w:ind w:firstLine="5245"/>
        <w:jc w:val="center"/>
        <w:outlineLvl w:val="1"/>
      </w:pPr>
    </w:p>
    <w:p w:rsidR="00EE5546" w:rsidRPr="009F46EB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9F46EB">
        <w:t>к постановлению администрации</w:t>
      </w:r>
    </w:p>
    <w:p w:rsidR="00EE5546" w:rsidRPr="009F46EB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9F46EB">
        <w:t>города Ставрополя</w:t>
      </w:r>
    </w:p>
    <w:p w:rsidR="00EE5546" w:rsidRPr="009F46EB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9F46EB">
        <w:t xml:space="preserve">от  </w:t>
      </w:r>
      <w:r w:rsidR="007619BB">
        <w:t xml:space="preserve">   </w:t>
      </w:r>
      <w:r w:rsidR="00162FDB">
        <w:t xml:space="preserve">   </w:t>
      </w:r>
      <w:r w:rsidR="007619BB">
        <w:t xml:space="preserve">   </w:t>
      </w:r>
      <w:r w:rsidR="00943C36">
        <w:t>20</w:t>
      </w:r>
      <w:r w:rsidR="007619BB">
        <w:t xml:space="preserve">   </w:t>
      </w:r>
      <w:r w:rsidR="00162FDB">
        <w:t xml:space="preserve"> </w:t>
      </w:r>
      <w:r w:rsidR="007619BB">
        <w:t xml:space="preserve">   </w:t>
      </w:r>
      <w:r w:rsidRPr="009F46EB">
        <w:t xml:space="preserve">   №</w:t>
      </w:r>
      <w:r w:rsidR="00943C36">
        <w:t xml:space="preserve"> </w:t>
      </w:r>
      <w:r w:rsidR="007619BB">
        <w:t xml:space="preserve"> </w:t>
      </w:r>
      <w:r w:rsidRPr="009F46EB">
        <w:t xml:space="preserve">  </w:t>
      </w:r>
    </w:p>
    <w:p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0D4" w:rsidRPr="009F46EB" w:rsidRDefault="00E730D4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546" w:rsidRPr="009F46EB" w:rsidRDefault="00EE5546" w:rsidP="00EE554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546" w:rsidRPr="009F46EB" w:rsidRDefault="00EE5546" w:rsidP="00EE554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ПОЛОЖЕНИЕ</w:t>
      </w:r>
    </w:p>
    <w:p w:rsidR="00670F57" w:rsidRPr="006660C4" w:rsidRDefault="00677217" w:rsidP="00670F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 xml:space="preserve">об </w:t>
      </w:r>
      <w:r w:rsidR="001236A9" w:rsidRPr="009F46EB">
        <w:rPr>
          <w:rFonts w:ascii="Times New Roman" w:hAnsi="Times New Roman" w:cs="Times New Roman"/>
          <w:sz w:val="28"/>
          <w:szCs w:val="28"/>
        </w:rPr>
        <w:t xml:space="preserve">Общественном совете при администрации города Ставрополя </w:t>
      </w:r>
      <w:r w:rsidR="001236A9" w:rsidRPr="009F46EB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</w:t>
      </w:r>
      <w:proofErr w:type="gramStart"/>
      <w:r w:rsidR="001236A9" w:rsidRPr="009F46EB">
        <w:rPr>
          <w:rFonts w:ascii="Times New Roman" w:hAnsi="Times New Roman" w:cs="Times New Roman"/>
          <w:sz w:val="28"/>
          <w:szCs w:val="28"/>
        </w:rPr>
        <w:t>оценки качества</w:t>
      </w:r>
      <w:r w:rsidR="00662995" w:rsidRPr="00662995">
        <w:rPr>
          <w:rFonts w:ascii="Times New Roman" w:hAnsi="Times New Roman" w:cs="Times New Roman"/>
          <w:sz w:val="28"/>
          <w:szCs w:val="28"/>
        </w:rPr>
        <w:t xml:space="preserve"> </w:t>
      </w:r>
      <w:r w:rsidR="00662995" w:rsidRPr="009F46EB">
        <w:rPr>
          <w:rFonts w:ascii="Times New Roman" w:hAnsi="Times New Roman" w:cs="Times New Roman"/>
          <w:sz w:val="28"/>
          <w:szCs w:val="28"/>
        </w:rPr>
        <w:t>условий</w:t>
      </w:r>
      <w:r w:rsidR="00662995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662995" w:rsidRPr="006660C4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670F57" w:rsidRPr="006660C4">
        <w:rPr>
          <w:rFonts w:ascii="Times New Roman" w:hAnsi="Times New Roman" w:cs="Times New Roman"/>
          <w:sz w:val="28"/>
          <w:szCs w:val="28"/>
        </w:rPr>
        <w:t xml:space="preserve"> учреждениями культуры города Ставрополя</w:t>
      </w:r>
    </w:p>
    <w:p w:rsidR="00670F57" w:rsidRDefault="00670F57" w:rsidP="00670F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47AB" w:rsidRPr="004820A6" w:rsidRDefault="004820A6" w:rsidP="004820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447AB" w:rsidRPr="004820A6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1236A9" w:rsidRPr="004820A6">
        <w:rPr>
          <w:rFonts w:ascii="Times New Roman" w:hAnsi="Times New Roman" w:cs="Times New Roman"/>
          <w:sz w:val="28"/>
          <w:szCs w:val="28"/>
        </w:rPr>
        <w:t xml:space="preserve"> об</w:t>
      </w:r>
      <w:r w:rsidR="004447AB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1236A9" w:rsidRPr="004820A6">
        <w:rPr>
          <w:rFonts w:ascii="Times New Roman" w:hAnsi="Times New Roman" w:cs="Times New Roman"/>
          <w:sz w:val="28"/>
          <w:szCs w:val="28"/>
        </w:rPr>
        <w:t xml:space="preserve">Общественном совете </w:t>
      </w:r>
      <w:r w:rsidR="00E730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36A9" w:rsidRPr="004820A6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по проведению независимой </w:t>
      </w:r>
      <w:proofErr w:type="gramStart"/>
      <w:r w:rsidR="001236A9" w:rsidRPr="004820A6">
        <w:rPr>
          <w:rFonts w:ascii="Times New Roman" w:hAnsi="Times New Roman" w:cs="Times New Roman"/>
          <w:sz w:val="28"/>
          <w:szCs w:val="28"/>
        </w:rPr>
        <w:t>оценки качества</w:t>
      </w:r>
      <w:r w:rsidR="00662995" w:rsidRPr="004820A6">
        <w:rPr>
          <w:rFonts w:ascii="Times New Roman" w:hAnsi="Times New Roman" w:cs="Times New Roman"/>
          <w:sz w:val="28"/>
          <w:szCs w:val="28"/>
        </w:rPr>
        <w:t xml:space="preserve"> условий оказания услуг</w:t>
      </w:r>
      <w:proofErr w:type="gramEnd"/>
      <w:r w:rsidR="00662995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670F57" w:rsidRPr="009F46E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670F5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70F57" w:rsidRPr="009F46EB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4447AB" w:rsidRPr="004820A6">
        <w:rPr>
          <w:rFonts w:ascii="Times New Roman" w:hAnsi="Times New Roman" w:cs="Times New Roman"/>
          <w:sz w:val="28"/>
          <w:szCs w:val="28"/>
        </w:rPr>
        <w:t>(далее</w:t>
      </w:r>
      <w:r w:rsidR="00FD419E" w:rsidRPr="004820A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835E8" w:rsidRPr="004820A6">
        <w:rPr>
          <w:rFonts w:ascii="Times New Roman" w:hAnsi="Times New Roman" w:cs="Times New Roman"/>
          <w:sz w:val="28"/>
          <w:szCs w:val="28"/>
        </w:rPr>
        <w:t> </w:t>
      </w:r>
      <w:r w:rsidR="004447AB" w:rsidRPr="004820A6">
        <w:rPr>
          <w:rFonts w:ascii="Times New Roman" w:hAnsi="Times New Roman" w:cs="Times New Roman"/>
          <w:sz w:val="28"/>
          <w:szCs w:val="28"/>
        </w:rPr>
        <w:t>–</w:t>
      </w:r>
      <w:r w:rsidR="00D835E8" w:rsidRPr="004820A6">
        <w:rPr>
          <w:rFonts w:ascii="Times New Roman" w:hAnsi="Times New Roman" w:cs="Times New Roman"/>
          <w:sz w:val="28"/>
          <w:szCs w:val="28"/>
        </w:rPr>
        <w:t> </w:t>
      </w:r>
      <w:r w:rsidR="00FB72D6" w:rsidRPr="004820A6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4447AB" w:rsidRPr="004820A6">
        <w:rPr>
          <w:rFonts w:ascii="Times New Roman" w:hAnsi="Times New Roman" w:cs="Times New Roman"/>
          <w:sz w:val="28"/>
          <w:szCs w:val="28"/>
        </w:rPr>
        <w:t>Общественный совет по проведению независимой оценки</w:t>
      </w:r>
      <w:r w:rsidR="001236A9" w:rsidRPr="004820A6">
        <w:rPr>
          <w:rFonts w:ascii="Times New Roman" w:hAnsi="Times New Roman" w:cs="Times New Roman"/>
          <w:sz w:val="28"/>
          <w:szCs w:val="28"/>
        </w:rPr>
        <w:t xml:space="preserve">, </w:t>
      </w:r>
      <w:r w:rsidR="00E44C5B" w:rsidRPr="004820A6">
        <w:rPr>
          <w:rFonts w:ascii="Times New Roman" w:hAnsi="Times New Roman" w:cs="Times New Roman"/>
          <w:sz w:val="28"/>
          <w:szCs w:val="28"/>
        </w:rPr>
        <w:t>учреждения</w:t>
      </w:r>
      <w:r w:rsidR="004447AB" w:rsidRPr="004820A6">
        <w:rPr>
          <w:rFonts w:ascii="Times New Roman" w:hAnsi="Times New Roman" w:cs="Times New Roman"/>
          <w:sz w:val="28"/>
          <w:szCs w:val="28"/>
        </w:rPr>
        <w:t>), устанавливает порядок деятельности Общественного совета</w:t>
      </w:r>
      <w:r w:rsidR="001236A9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4447AB" w:rsidRPr="004820A6">
        <w:rPr>
          <w:rFonts w:ascii="Times New Roman" w:hAnsi="Times New Roman" w:cs="Times New Roman"/>
          <w:sz w:val="28"/>
          <w:szCs w:val="28"/>
        </w:rPr>
        <w:t>по проведению независимой оценки.</w:t>
      </w:r>
    </w:p>
    <w:p w:rsidR="00B50F91" w:rsidRPr="002A2764" w:rsidRDefault="004820A6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E0457" w:rsidRPr="002A2764">
        <w:rPr>
          <w:rFonts w:ascii="Times New Roman" w:hAnsi="Times New Roman" w:cs="Times New Roman"/>
          <w:sz w:val="28"/>
          <w:szCs w:val="28"/>
        </w:rPr>
        <w:t>Общественный совет по проведению независимой</w:t>
      </w:r>
      <w:r w:rsidR="00FD419E" w:rsidRPr="002A2764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4E0457" w:rsidRPr="002A276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органом, созданным в целях </w:t>
      </w:r>
      <w:proofErr w:type="gramStart"/>
      <w:r w:rsidR="004E0457" w:rsidRPr="002A2764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условий </w:t>
      </w:r>
      <w:r w:rsidR="006B362B" w:rsidRPr="002A2764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6B362B" w:rsidRPr="002A2764">
        <w:rPr>
          <w:rFonts w:ascii="Times New Roman" w:hAnsi="Times New Roman" w:cs="Times New Roman"/>
          <w:sz w:val="28"/>
          <w:szCs w:val="28"/>
        </w:rPr>
        <w:t xml:space="preserve"> </w:t>
      </w:r>
      <w:r w:rsidR="00670F57" w:rsidRPr="002A2764">
        <w:rPr>
          <w:rFonts w:ascii="Times New Roman" w:hAnsi="Times New Roman" w:cs="Times New Roman"/>
          <w:sz w:val="28"/>
          <w:szCs w:val="28"/>
        </w:rPr>
        <w:t xml:space="preserve"> </w:t>
      </w:r>
      <w:r w:rsidR="006B362B" w:rsidRPr="002A2764">
        <w:rPr>
          <w:rFonts w:ascii="Times New Roman" w:hAnsi="Times New Roman" w:cs="Times New Roman"/>
          <w:sz w:val="28"/>
          <w:szCs w:val="28"/>
        </w:rPr>
        <w:t>учреждениями</w:t>
      </w:r>
      <w:r w:rsidR="00645CD4">
        <w:rPr>
          <w:rFonts w:ascii="Times New Roman" w:hAnsi="Times New Roman" w:cs="Times New Roman"/>
          <w:sz w:val="28"/>
          <w:szCs w:val="28"/>
        </w:rPr>
        <w:t>.</w:t>
      </w:r>
    </w:p>
    <w:p w:rsidR="00F56808" w:rsidRDefault="004820A6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4C5B" w:rsidRPr="009F46EB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="004D4FC5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>учреждениями</w:t>
      </w:r>
      <w:r w:rsidR="004D4FC5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E44C5B" w:rsidRPr="009F46EB">
        <w:rPr>
          <w:rFonts w:ascii="Times New Roman" w:hAnsi="Times New Roman" w:cs="Times New Roman"/>
          <w:sz w:val="28"/>
          <w:szCs w:val="28"/>
        </w:rPr>
        <w:t>проводится Общественным советом по проведению независимой оценки не чаще чем один раз в год и не реже чем один раз в три года в отношении одних и тех же учреждений.</w:t>
      </w:r>
    </w:p>
    <w:p w:rsidR="005532C6" w:rsidRPr="004820A6" w:rsidRDefault="004820A6" w:rsidP="004820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4. </w:t>
      </w:r>
      <w:r w:rsidR="005532C6" w:rsidRPr="004820A6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</w:t>
      </w:r>
      <w:r w:rsidR="005532C6" w:rsidRPr="004820A6">
        <w:rPr>
          <w:rFonts w:ascii="Times New Roman" w:hAnsi="Times New Roman" w:cs="Times New Roman"/>
          <w:sz w:val="28"/>
          <w:szCs w:val="28"/>
        </w:rPr>
        <w:br/>
        <w:t xml:space="preserve">при проведении независимой оценки качества условий </w:t>
      </w:r>
      <w:r w:rsidR="00662995" w:rsidRPr="004820A6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670F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0F57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662995" w:rsidRPr="004820A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5532C6" w:rsidRPr="004820A6">
        <w:rPr>
          <w:rFonts w:ascii="Times New Roman" w:hAnsi="Times New Roman" w:cs="Times New Roman"/>
          <w:sz w:val="28"/>
          <w:szCs w:val="28"/>
        </w:rPr>
        <w:t>использует критерии оценки качества условий</w:t>
      </w:r>
      <w:r w:rsidR="004D4FC5" w:rsidRPr="004820A6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="00670F57" w:rsidRP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4D4FC5" w:rsidRPr="00482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FC5" w:rsidRPr="004820A6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552F0D">
        <w:rPr>
          <w:rFonts w:ascii="Times New Roman" w:hAnsi="Times New Roman" w:cs="Times New Roman"/>
          <w:sz w:val="28"/>
          <w:szCs w:val="28"/>
        </w:rPr>
        <w:t xml:space="preserve"> </w:t>
      </w:r>
      <w:r w:rsidR="00AC7A67">
        <w:rPr>
          <w:rFonts w:ascii="Times New Roman" w:hAnsi="Times New Roman" w:cs="Times New Roman"/>
          <w:sz w:val="28"/>
          <w:szCs w:val="28"/>
        </w:rPr>
        <w:t>такие</w:t>
      </w:r>
      <w:r w:rsidR="00552F0D">
        <w:rPr>
          <w:rFonts w:ascii="Times New Roman" w:hAnsi="Times New Roman" w:cs="Times New Roman"/>
          <w:sz w:val="28"/>
          <w:szCs w:val="28"/>
        </w:rPr>
        <w:t xml:space="preserve"> как открытость и доступность информации об учреждении, комфортность условий предоставления услуг, доброжелательность, вежливость работников учреждений, удовлетворенность условиями оказания услуг, а также доступность услуг</w:t>
      </w:r>
      <w:r w:rsidR="008F19B8">
        <w:rPr>
          <w:rFonts w:ascii="Times New Roman" w:hAnsi="Times New Roman" w:cs="Times New Roman"/>
          <w:sz w:val="28"/>
          <w:szCs w:val="28"/>
        </w:rPr>
        <w:t xml:space="preserve">      </w:t>
      </w:r>
      <w:r w:rsidR="00552F0D">
        <w:rPr>
          <w:rFonts w:ascii="Times New Roman" w:hAnsi="Times New Roman" w:cs="Times New Roman"/>
          <w:sz w:val="28"/>
          <w:szCs w:val="28"/>
        </w:rPr>
        <w:t xml:space="preserve"> для инвалидов. Независимая оценка качества условий оказания услуг</w:t>
      </w:r>
      <w:r w:rsidR="005532C6" w:rsidRPr="004820A6">
        <w:rPr>
          <w:rFonts w:ascii="Times New Roman" w:hAnsi="Times New Roman" w:cs="Times New Roman"/>
          <w:sz w:val="28"/>
          <w:szCs w:val="28"/>
        </w:rPr>
        <w:t xml:space="preserve"> </w:t>
      </w:r>
      <w:r w:rsidR="00552F0D">
        <w:rPr>
          <w:rFonts w:ascii="Times New Roman" w:hAnsi="Times New Roman" w:cs="Times New Roman"/>
          <w:sz w:val="28"/>
          <w:szCs w:val="28"/>
        </w:rPr>
        <w:t xml:space="preserve">учреждениями, осуществляющими создание, исполнение, показ </w:t>
      </w:r>
      <w:r w:rsidR="008F19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2F0D">
        <w:rPr>
          <w:rFonts w:ascii="Times New Roman" w:hAnsi="Times New Roman" w:cs="Times New Roman"/>
          <w:sz w:val="28"/>
          <w:szCs w:val="28"/>
        </w:rPr>
        <w:t>и интерпретацию произведений литературы и искусства, предусматривает оценку условий оказания услуг по таким общим критериям как открытость</w:t>
      </w:r>
      <w:r w:rsidR="008F19B8">
        <w:rPr>
          <w:rFonts w:ascii="Times New Roman" w:hAnsi="Times New Roman" w:cs="Times New Roman"/>
          <w:sz w:val="28"/>
          <w:szCs w:val="28"/>
        </w:rPr>
        <w:t xml:space="preserve">  </w:t>
      </w:r>
      <w:r w:rsidR="00552F0D">
        <w:rPr>
          <w:rFonts w:ascii="Times New Roman" w:hAnsi="Times New Roman" w:cs="Times New Roman"/>
          <w:sz w:val="28"/>
          <w:szCs w:val="28"/>
        </w:rPr>
        <w:t xml:space="preserve"> и доступность информации об учреждении, а также доступность услуг</w:t>
      </w:r>
      <w:r w:rsidR="008F19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2F0D">
        <w:rPr>
          <w:rFonts w:ascii="Times New Roman" w:hAnsi="Times New Roman" w:cs="Times New Roman"/>
          <w:sz w:val="28"/>
          <w:szCs w:val="28"/>
        </w:rPr>
        <w:t xml:space="preserve"> для инвалидов.</w:t>
      </w:r>
    </w:p>
    <w:bookmarkEnd w:id="0"/>
    <w:p w:rsidR="00B50F91" w:rsidRPr="009F46EB" w:rsidRDefault="004820A6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B50F91" w:rsidRPr="009F46EB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B335F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B50F91" w:rsidRPr="009F46E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в своей деятельности руководствуется Конституцией Российской Федерации, федеральными конституционными законами, </w:t>
      </w:r>
      <w:r w:rsidR="00882675" w:rsidRPr="009F46EB">
        <w:rPr>
          <w:rFonts w:ascii="Times New Roman" w:hAnsi="Times New Roman" w:cs="Times New Roman"/>
          <w:sz w:val="28"/>
          <w:szCs w:val="28"/>
        </w:rPr>
        <w:t xml:space="preserve">федеральными законами, </w:t>
      </w:r>
      <w:r w:rsidR="00B50F91" w:rsidRPr="009F46EB">
        <w:rPr>
          <w:rFonts w:ascii="Times New Roman" w:hAnsi="Times New Roman" w:cs="Times New Roman"/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1236A9" w:rsidRPr="009F46E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Министерства </w:t>
      </w:r>
      <w:r w:rsidR="000E202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236A9" w:rsidRPr="009F46EB">
        <w:rPr>
          <w:rFonts w:ascii="Times New Roman" w:hAnsi="Times New Roman" w:cs="Times New Roman"/>
          <w:sz w:val="28"/>
          <w:szCs w:val="28"/>
        </w:rPr>
        <w:t>Российской Федерации, постановлениями и распоряжениями Г</w:t>
      </w:r>
      <w:r w:rsidR="00B50F91" w:rsidRPr="009F46EB">
        <w:rPr>
          <w:rFonts w:ascii="Times New Roman" w:hAnsi="Times New Roman" w:cs="Times New Roman"/>
          <w:sz w:val="28"/>
          <w:szCs w:val="28"/>
        </w:rPr>
        <w:t xml:space="preserve">убернатора Ставропольского края, Правительства Ставропольского края, иными </w:t>
      </w:r>
      <w:r w:rsidR="00B50F91" w:rsidRPr="009F46E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Ставропольского края, а также настоящим Положением.</w:t>
      </w:r>
      <w:proofErr w:type="gramEnd"/>
    </w:p>
    <w:p w:rsidR="00B50F91" w:rsidRPr="005532C6" w:rsidRDefault="004820A6" w:rsidP="004820A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B537E" w:rsidRPr="005532C6">
        <w:rPr>
          <w:rFonts w:ascii="Times New Roman" w:hAnsi="Times New Roman" w:cs="Times New Roman"/>
          <w:sz w:val="28"/>
          <w:szCs w:val="28"/>
        </w:rPr>
        <w:t>Основны</w:t>
      </w:r>
      <w:r w:rsidR="003D7D0B" w:rsidRPr="005532C6">
        <w:rPr>
          <w:rFonts w:ascii="Times New Roman" w:hAnsi="Times New Roman" w:cs="Times New Roman"/>
          <w:sz w:val="28"/>
          <w:szCs w:val="28"/>
        </w:rPr>
        <w:t xml:space="preserve">ми функциями </w:t>
      </w:r>
      <w:r w:rsidR="00B50F91" w:rsidRPr="005532C6">
        <w:rPr>
          <w:rFonts w:ascii="Times New Roman" w:hAnsi="Times New Roman" w:cs="Times New Roman"/>
          <w:sz w:val="28"/>
          <w:szCs w:val="28"/>
        </w:rPr>
        <w:t>Общественн</w:t>
      </w:r>
      <w:r w:rsidR="007B537E" w:rsidRPr="005532C6">
        <w:rPr>
          <w:rFonts w:ascii="Times New Roman" w:hAnsi="Times New Roman" w:cs="Times New Roman"/>
          <w:sz w:val="28"/>
          <w:szCs w:val="28"/>
        </w:rPr>
        <w:t>ого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B537E" w:rsidRPr="005532C6">
        <w:rPr>
          <w:rFonts w:ascii="Times New Roman" w:hAnsi="Times New Roman" w:cs="Times New Roman"/>
          <w:sz w:val="28"/>
          <w:szCs w:val="28"/>
        </w:rPr>
        <w:t>а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3D7D0B" w:rsidRPr="005532C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50F91" w:rsidRPr="005532C6">
        <w:rPr>
          <w:rFonts w:ascii="Times New Roman" w:hAnsi="Times New Roman" w:cs="Times New Roman"/>
          <w:sz w:val="28"/>
          <w:szCs w:val="28"/>
        </w:rPr>
        <w:t>:</w:t>
      </w:r>
    </w:p>
    <w:p w:rsidR="00B50F91" w:rsidRPr="005532C6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2C6">
        <w:rPr>
          <w:rFonts w:ascii="Times New Roman" w:hAnsi="Times New Roman" w:cs="Times New Roman"/>
          <w:sz w:val="28"/>
          <w:szCs w:val="28"/>
        </w:rPr>
        <w:t>1)</w:t>
      </w:r>
      <w:r w:rsidR="004820A6">
        <w:rPr>
          <w:rFonts w:ascii="Times New Roman" w:hAnsi="Times New Roman" w:cs="Times New Roman"/>
          <w:sz w:val="28"/>
          <w:szCs w:val="28"/>
        </w:rPr>
        <w:t> </w:t>
      </w:r>
      <w:r w:rsidR="00B50F91" w:rsidRPr="005532C6">
        <w:rPr>
          <w:rFonts w:ascii="Times New Roman" w:hAnsi="Times New Roman" w:cs="Times New Roman"/>
          <w:sz w:val="28"/>
          <w:szCs w:val="28"/>
        </w:rPr>
        <w:t>определ</w:t>
      </w:r>
      <w:r w:rsidR="003D7D0B" w:rsidRPr="005532C6">
        <w:rPr>
          <w:rFonts w:ascii="Times New Roman" w:hAnsi="Times New Roman" w:cs="Times New Roman"/>
          <w:sz w:val="28"/>
          <w:szCs w:val="28"/>
        </w:rPr>
        <w:t>ение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3D7D0B" w:rsidRPr="005532C6">
        <w:rPr>
          <w:rFonts w:ascii="Times New Roman" w:hAnsi="Times New Roman" w:cs="Times New Roman"/>
          <w:sz w:val="28"/>
          <w:szCs w:val="28"/>
        </w:rPr>
        <w:t>ня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</w:t>
      </w:r>
      <w:r w:rsidR="00882675" w:rsidRPr="005532C6">
        <w:rPr>
          <w:rFonts w:ascii="Times New Roman" w:hAnsi="Times New Roman" w:cs="Times New Roman"/>
          <w:sz w:val="28"/>
          <w:szCs w:val="28"/>
        </w:rPr>
        <w:t>учреждений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проводится независимая оценка качества условий </w:t>
      </w:r>
      <w:r w:rsidR="004D4FC5">
        <w:rPr>
          <w:rFonts w:ascii="Times New Roman" w:hAnsi="Times New Roman" w:cs="Times New Roman"/>
          <w:sz w:val="28"/>
          <w:szCs w:val="28"/>
        </w:rPr>
        <w:t>оказания услуг</w:t>
      </w:r>
      <w:r w:rsid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>учреждениями</w:t>
      </w:r>
      <w:r w:rsidR="00C77548" w:rsidRPr="004D4FC5">
        <w:rPr>
          <w:rFonts w:ascii="Times New Roman" w:hAnsi="Times New Roman" w:cs="Times New Roman"/>
          <w:sz w:val="28"/>
          <w:szCs w:val="28"/>
        </w:rPr>
        <w:t>,</w:t>
      </w:r>
      <w:r w:rsidR="00C77548" w:rsidRPr="005532C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7600E" w:rsidRPr="005532C6">
        <w:rPr>
          <w:rFonts w:ascii="Times New Roman" w:hAnsi="Times New Roman" w:cs="Times New Roman"/>
          <w:sz w:val="28"/>
          <w:szCs w:val="28"/>
        </w:rPr>
        <w:t xml:space="preserve">ежегодным планом </w:t>
      </w:r>
      <w:r w:rsidR="0050248C" w:rsidRPr="00BE5943">
        <w:rPr>
          <w:rFonts w:ascii="Times New Roman" w:hAnsi="Times New Roman" w:cs="Times New Roman"/>
          <w:sz w:val="28"/>
          <w:szCs w:val="28"/>
        </w:rPr>
        <w:t>мероприятий</w:t>
      </w:r>
      <w:r w:rsidR="00E7600E" w:rsidRPr="00122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600E" w:rsidRPr="005532C6">
        <w:rPr>
          <w:rFonts w:ascii="Times New Roman" w:hAnsi="Times New Roman" w:cs="Times New Roman"/>
          <w:sz w:val="28"/>
          <w:szCs w:val="28"/>
        </w:rPr>
        <w:t>Общественного совета по проведению независимой оценки</w:t>
      </w:r>
      <w:r w:rsidR="00B50F91" w:rsidRPr="005532C6">
        <w:rPr>
          <w:rFonts w:ascii="Times New Roman" w:hAnsi="Times New Roman" w:cs="Times New Roman"/>
          <w:sz w:val="28"/>
          <w:szCs w:val="28"/>
        </w:rPr>
        <w:t>;</w:t>
      </w:r>
    </w:p>
    <w:p w:rsidR="00673C36" w:rsidRPr="005532C6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2C6">
        <w:rPr>
          <w:rFonts w:ascii="Times New Roman" w:hAnsi="Times New Roman" w:cs="Times New Roman"/>
          <w:sz w:val="28"/>
          <w:szCs w:val="28"/>
        </w:rPr>
        <w:t>2) </w:t>
      </w:r>
      <w:r w:rsidR="00B50F91" w:rsidRPr="005532C6">
        <w:rPr>
          <w:rFonts w:ascii="Times New Roman" w:hAnsi="Times New Roman" w:cs="Times New Roman"/>
          <w:sz w:val="28"/>
          <w:szCs w:val="28"/>
        </w:rPr>
        <w:t>участие в рассмотрении проектов документ</w:t>
      </w:r>
      <w:r w:rsidR="00882675" w:rsidRPr="005532C6">
        <w:rPr>
          <w:rFonts w:ascii="Times New Roman" w:hAnsi="Times New Roman" w:cs="Times New Roman"/>
          <w:sz w:val="28"/>
          <w:szCs w:val="28"/>
        </w:rPr>
        <w:t>ов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</w:t>
      </w:r>
      <w:r w:rsidR="00FD419E" w:rsidRPr="005532C6">
        <w:rPr>
          <w:rFonts w:ascii="Times New Roman" w:hAnsi="Times New Roman" w:cs="Times New Roman"/>
          <w:sz w:val="28"/>
          <w:szCs w:val="28"/>
        </w:rPr>
        <w:t>о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закупках работ, услуг, проекта </w:t>
      </w:r>
      <w:r w:rsidR="00673C36" w:rsidRPr="005532C6">
        <w:rPr>
          <w:rFonts w:ascii="Times New Roman" w:hAnsi="Times New Roman" w:cs="Times New Roman"/>
          <w:sz w:val="28"/>
          <w:szCs w:val="28"/>
        </w:rPr>
        <w:t>муниципального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контракта, заключаемого</w:t>
      </w:r>
      <w:r w:rsidR="00882675" w:rsidRPr="005532C6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F13F0B" w:rsidRPr="005532C6">
        <w:rPr>
          <w:rFonts w:ascii="Times New Roman" w:hAnsi="Times New Roman" w:cs="Times New Roman"/>
          <w:sz w:val="28"/>
          <w:szCs w:val="28"/>
        </w:rPr>
        <w:br/>
      </w:r>
      <w:r w:rsidR="00882675" w:rsidRPr="005532C6">
        <w:rPr>
          <w:rFonts w:ascii="Times New Roman" w:hAnsi="Times New Roman" w:cs="Times New Roman"/>
          <w:sz w:val="28"/>
          <w:szCs w:val="28"/>
        </w:rPr>
        <w:t xml:space="preserve">с 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организацией, которая осуществляет сбор и обобщение информации </w:t>
      </w:r>
      <w:r w:rsidR="00F13F0B" w:rsidRPr="005532C6">
        <w:rPr>
          <w:rFonts w:ascii="Times New Roman" w:hAnsi="Times New Roman" w:cs="Times New Roman"/>
          <w:sz w:val="28"/>
          <w:szCs w:val="28"/>
        </w:rPr>
        <w:br/>
      </w:r>
      <w:r w:rsidR="00B50F91" w:rsidRPr="005532C6">
        <w:rPr>
          <w:rFonts w:ascii="Times New Roman" w:hAnsi="Times New Roman" w:cs="Times New Roman"/>
          <w:sz w:val="28"/>
          <w:szCs w:val="28"/>
        </w:rPr>
        <w:t>о качестве условий</w:t>
      </w:r>
      <w:r w:rsidR="004D4FC5">
        <w:rPr>
          <w:rFonts w:ascii="Times New Roman" w:hAnsi="Times New Roman" w:cs="Times New Roman"/>
          <w:sz w:val="28"/>
          <w:szCs w:val="28"/>
        </w:rPr>
        <w:t xml:space="preserve"> оказания услуг учреждениями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3C36" w:rsidRPr="005532C6">
        <w:rPr>
          <w:rFonts w:ascii="Times New Roman" w:hAnsi="Times New Roman" w:cs="Times New Roman"/>
          <w:sz w:val="28"/>
          <w:szCs w:val="28"/>
        </w:rPr>
        <w:t>–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оператор);</w:t>
      </w:r>
    </w:p>
    <w:p w:rsidR="00673C36" w:rsidRPr="003D7D0B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2C6">
        <w:rPr>
          <w:rFonts w:ascii="Times New Roman" w:hAnsi="Times New Roman" w:cs="Times New Roman"/>
          <w:sz w:val="28"/>
          <w:szCs w:val="28"/>
        </w:rPr>
        <w:t>3)</w:t>
      </w:r>
      <w:r w:rsidR="00AC7A67">
        <w:rPr>
          <w:rFonts w:ascii="Times New Roman" w:hAnsi="Times New Roman" w:cs="Times New Roman"/>
          <w:sz w:val="28"/>
          <w:szCs w:val="28"/>
        </w:rPr>
        <w:t> </w:t>
      </w:r>
      <w:r w:rsidR="00B50F91" w:rsidRPr="005532C6">
        <w:rPr>
          <w:rFonts w:ascii="Times New Roman" w:hAnsi="Times New Roman" w:cs="Times New Roman"/>
          <w:sz w:val="28"/>
          <w:szCs w:val="28"/>
        </w:rPr>
        <w:t>пров</w:t>
      </w:r>
      <w:r w:rsidR="003D7D0B" w:rsidRPr="005532C6">
        <w:rPr>
          <w:rFonts w:ascii="Times New Roman" w:hAnsi="Times New Roman" w:cs="Times New Roman"/>
          <w:sz w:val="28"/>
          <w:szCs w:val="28"/>
        </w:rPr>
        <w:t>едение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3D7D0B" w:rsidRPr="005532C6">
        <w:rPr>
          <w:rFonts w:ascii="Times New Roman" w:hAnsi="Times New Roman" w:cs="Times New Roman"/>
          <w:sz w:val="28"/>
          <w:szCs w:val="28"/>
        </w:rPr>
        <w:t>ой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F91" w:rsidRPr="005532C6">
        <w:rPr>
          <w:rFonts w:ascii="Times New Roman" w:hAnsi="Times New Roman" w:cs="Times New Roman"/>
          <w:sz w:val="28"/>
          <w:szCs w:val="28"/>
        </w:rPr>
        <w:t>оценк</w:t>
      </w:r>
      <w:r w:rsidR="003D7D0B" w:rsidRPr="005532C6">
        <w:rPr>
          <w:rFonts w:ascii="Times New Roman" w:hAnsi="Times New Roman" w:cs="Times New Roman"/>
          <w:sz w:val="28"/>
          <w:szCs w:val="28"/>
        </w:rPr>
        <w:t>и</w:t>
      </w:r>
      <w:r w:rsidR="00B50F91" w:rsidRPr="005532C6">
        <w:rPr>
          <w:rFonts w:ascii="Times New Roman" w:hAnsi="Times New Roman" w:cs="Times New Roman"/>
          <w:sz w:val="28"/>
          <w:szCs w:val="28"/>
        </w:rPr>
        <w:t xml:space="preserve"> качества условий </w:t>
      </w:r>
      <w:r w:rsidR="004D4FC5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670F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FC5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4D4FC5" w:rsidRPr="004D4FC5">
        <w:rPr>
          <w:rFonts w:ascii="Times New Roman" w:hAnsi="Times New Roman" w:cs="Times New Roman"/>
          <w:sz w:val="28"/>
          <w:szCs w:val="28"/>
        </w:rPr>
        <w:t xml:space="preserve"> </w:t>
      </w:r>
      <w:r w:rsidR="00AC7A67">
        <w:rPr>
          <w:rFonts w:ascii="Times New Roman" w:hAnsi="Times New Roman" w:cs="Times New Roman"/>
          <w:sz w:val="28"/>
          <w:szCs w:val="28"/>
        </w:rPr>
        <w:t xml:space="preserve">с </w:t>
      </w:r>
      <w:r w:rsidR="00673C36" w:rsidRPr="005532C6">
        <w:rPr>
          <w:rFonts w:ascii="Times New Roman" w:hAnsi="Times New Roman" w:cs="Times New Roman"/>
          <w:sz w:val="28"/>
          <w:szCs w:val="28"/>
        </w:rPr>
        <w:t>учетом информации, предоставлен</w:t>
      </w:r>
      <w:r w:rsidR="00B50F91" w:rsidRPr="005532C6">
        <w:rPr>
          <w:rFonts w:ascii="Times New Roman" w:hAnsi="Times New Roman" w:cs="Times New Roman"/>
          <w:sz w:val="28"/>
          <w:szCs w:val="28"/>
        </w:rPr>
        <w:t>ной оператором;</w:t>
      </w:r>
    </w:p>
    <w:p w:rsidR="00673C36" w:rsidRPr="003D7D0B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2C6">
        <w:rPr>
          <w:rFonts w:ascii="Times New Roman" w:hAnsi="Times New Roman" w:cs="Times New Roman"/>
          <w:sz w:val="28"/>
          <w:szCs w:val="28"/>
        </w:rPr>
        <w:t xml:space="preserve">4) </w:t>
      </w:r>
      <w:r w:rsidR="00673C36" w:rsidRPr="005532C6">
        <w:rPr>
          <w:rFonts w:ascii="Times New Roman" w:hAnsi="Times New Roman" w:cs="Times New Roman"/>
          <w:sz w:val="28"/>
          <w:szCs w:val="28"/>
        </w:rPr>
        <w:t>пред</w:t>
      </w:r>
      <w:r w:rsidR="003D7D0B" w:rsidRPr="005532C6">
        <w:rPr>
          <w:rFonts w:ascii="Times New Roman" w:hAnsi="Times New Roman" w:cs="Times New Roman"/>
          <w:sz w:val="28"/>
          <w:szCs w:val="28"/>
        </w:rPr>
        <w:t>оставление</w:t>
      </w:r>
      <w:r w:rsidR="00673C36" w:rsidRPr="005532C6">
        <w:rPr>
          <w:rFonts w:ascii="Times New Roman" w:hAnsi="Times New Roman" w:cs="Times New Roman"/>
          <w:sz w:val="28"/>
          <w:szCs w:val="28"/>
        </w:rPr>
        <w:t xml:space="preserve"> </w:t>
      </w:r>
      <w:r w:rsidR="006E78DC" w:rsidRPr="005532C6">
        <w:rPr>
          <w:rFonts w:ascii="Times New Roman" w:hAnsi="Times New Roman" w:cs="Times New Roman"/>
          <w:sz w:val="28"/>
          <w:szCs w:val="28"/>
        </w:rPr>
        <w:t>главе</w:t>
      </w:r>
      <w:r w:rsidR="00673C36" w:rsidRPr="005532C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="00673C36" w:rsidRPr="005532C6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673C36" w:rsidRPr="00BE5943">
        <w:rPr>
          <w:rFonts w:ascii="Times New Roman" w:hAnsi="Times New Roman" w:cs="Times New Roman"/>
          <w:sz w:val="28"/>
          <w:szCs w:val="28"/>
        </w:rPr>
        <w:t>результат</w:t>
      </w:r>
      <w:r w:rsidR="0050248C" w:rsidRPr="00BE5943">
        <w:rPr>
          <w:rFonts w:ascii="Times New Roman" w:hAnsi="Times New Roman" w:cs="Times New Roman"/>
          <w:sz w:val="28"/>
          <w:szCs w:val="28"/>
        </w:rPr>
        <w:t>ов</w:t>
      </w:r>
      <w:r w:rsidR="00673C36" w:rsidRPr="005532C6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</w:t>
      </w:r>
      <w:r w:rsidR="004D4FC5" w:rsidRPr="004D4FC5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4D4FC5">
        <w:rPr>
          <w:rFonts w:ascii="Times New Roman" w:hAnsi="Times New Roman" w:cs="Times New Roman"/>
          <w:sz w:val="28"/>
          <w:szCs w:val="28"/>
        </w:rPr>
        <w:t xml:space="preserve"> </w:t>
      </w:r>
      <w:r w:rsidR="00FA680F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>учреждениями</w:t>
      </w:r>
      <w:r w:rsidR="00673C36" w:rsidRPr="005532C6">
        <w:rPr>
          <w:rFonts w:ascii="Times New Roman" w:hAnsi="Times New Roman" w:cs="Times New Roman"/>
          <w:sz w:val="28"/>
          <w:szCs w:val="28"/>
        </w:rPr>
        <w:t xml:space="preserve"> </w:t>
      </w:r>
      <w:r w:rsidR="006E78DC" w:rsidRPr="005532C6"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r w:rsidR="00882675" w:rsidRPr="005532C6">
        <w:rPr>
          <w:rFonts w:ascii="Times New Roman" w:hAnsi="Times New Roman" w:cs="Times New Roman"/>
          <w:sz w:val="28"/>
          <w:szCs w:val="28"/>
        </w:rPr>
        <w:t>таких результатов</w:t>
      </w:r>
      <w:r w:rsidR="006E78DC" w:rsidRPr="005532C6">
        <w:rPr>
          <w:rFonts w:ascii="Times New Roman" w:hAnsi="Times New Roman" w:cs="Times New Roman"/>
          <w:sz w:val="28"/>
          <w:szCs w:val="28"/>
        </w:rPr>
        <w:t xml:space="preserve"> протоколом заседания Общественного совета </w:t>
      </w:r>
      <w:r w:rsidR="00E730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78DC" w:rsidRPr="005532C6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7614F8">
        <w:rPr>
          <w:rFonts w:ascii="Times New Roman" w:hAnsi="Times New Roman" w:cs="Times New Roman"/>
          <w:sz w:val="28"/>
          <w:szCs w:val="28"/>
        </w:rPr>
        <w:t xml:space="preserve">, содержащих предложения </w:t>
      </w:r>
      <w:r w:rsidR="00E730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14F8">
        <w:rPr>
          <w:rFonts w:ascii="Times New Roman" w:hAnsi="Times New Roman" w:cs="Times New Roman"/>
          <w:sz w:val="28"/>
          <w:szCs w:val="28"/>
        </w:rPr>
        <w:t xml:space="preserve">об улучшении </w:t>
      </w:r>
      <w:r w:rsidR="004D4FC5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="006660C4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>учреждениями</w:t>
      </w:r>
      <w:r w:rsidR="00673C36" w:rsidRPr="005532C6">
        <w:rPr>
          <w:rFonts w:ascii="Times New Roman" w:hAnsi="Times New Roman" w:cs="Times New Roman"/>
          <w:sz w:val="28"/>
          <w:szCs w:val="28"/>
        </w:rPr>
        <w:t>.</w:t>
      </w:r>
    </w:p>
    <w:p w:rsidR="00673C36" w:rsidRPr="004820A6" w:rsidRDefault="004820A6" w:rsidP="004820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B335F" w:rsidRPr="004820A6">
        <w:rPr>
          <w:rFonts w:ascii="Times New Roman" w:hAnsi="Times New Roman" w:cs="Times New Roman"/>
          <w:sz w:val="28"/>
          <w:szCs w:val="28"/>
        </w:rPr>
        <w:t> </w:t>
      </w:r>
      <w:r w:rsidR="00673C36" w:rsidRPr="004820A6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</w:t>
      </w:r>
      <w:r w:rsidR="00FD419E" w:rsidRPr="004820A6">
        <w:rPr>
          <w:rFonts w:ascii="Times New Roman" w:hAnsi="Times New Roman" w:cs="Times New Roman"/>
          <w:sz w:val="28"/>
          <w:szCs w:val="28"/>
        </w:rPr>
        <w:br/>
      </w:r>
      <w:r w:rsidR="00673C36" w:rsidRPr="004820A6">
        <w:rPr>
          <w:rFonts w:ascii="Times New Roman" w:hAnsi="Times New Roman" w:cs="Times New Roman"/>
          <w:sz w:val="28"/>
          <w:szCs w:val="28"/>
        </w:rPr>
        <w:t>для реализации возложенных на него функций вправе:</w:t>
      </w:r>
    </w:p>
    <w:p w:rsidR="0050248C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43">
        <w:rPr>
          <w:rFonts w:ascii="Times New Roman" w:hAnsi="Times New Roman" w:cs="Times New Roman"/>
          <w:sz w:val="28"/>
          <w:szCs w:val="28"/>
        </w:rPr>
        <w:t>1)</w:t>
      </w:r>
      <w:r w:rsidR="00DD4999">
        <w:rPr>
          <w:rFonts w:ascii="Times New Roman" w:hAnsi="Times New Roman" w:cs="Times New Roman"/>
          <w:sz w:val="28"/>
          <w:szCs w:val="28"/>
        </w:rPr>
        <w:t> </w:t>
      </w:r>
      <w:r w:rsidR="0050248C" w:rsidRPr="00BE5943">
        <w:rPr>
          <w:rFonts w:ascii="Times New Roman" w:hAnsi="Times New Roman" w:cs="Times New Roman"/>
          <w:sz w:val="28"/>
          <w:szCs w:val="28"/>
        </w:rPr>
        <w:t>приглашать на заседания Общественного совета</w:t>
      </w:r>
      <w:r w:rsidR="000A49B1" w:rsidRPr="00BE5943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50248C" w:rsidRPr="00BE5943">
        <w:rPr>
          <w:rFonts w:ascii="Times New Roman" w:hAnsi="Times New Roman" w:cs="Times New Roman"/>
          <w:sz w:val="28"/>
          <w:szCs w:val="28"/>
        </w:rPr>
        <w:t xml:space="preserve"> представителей Общественного совета при администрации города Ставрополя (далее</w:t>
      </w:r>
      <w:r w:rsidR="00DD4999">
        <w:rPr>
          <w:rFonts w:ascii="Times New Roman" w:hAnsi="Times New Roman" w:cs="Times New Roman"/>
          <w:sz w:val="28"/>
          <w:szCs w:val="28"/>
        </w:rPr>
        <w:t> </w:t>
      </w:r>
      <w:r w:rsidR="0050248C" w:rsidRPr="00BE5943">
        <w:rPr>
          <w:rFonts w:ascii="Times New Roman" w:hAnsi="Times New Roman" w:cs="Times New Roman"/>
          <w:sz w:val="28"/>
          <w:szCs w:val="28"/>
        </w:rPr>
        <w:t>–</w:t>
      </w:r>
      <w:r w:rsidR="00DD4999">
        <w:rPr>
          <w:rFonts w:ascii="Times New Roman" w:hAnsi="Times New Roman" w:cs="Times New Roman"/>
          <w:sz w:val="28"/>
          <w:szCs w:val="28"/>
        </w:rPr>
        <w:t> </w:t>
      </w:r>
      <w:r w:rsidR="0050248C" w:rsidRPr="00BE5943">
        <w:rPr>
          <w:rFonts w:ascii="Times New Roman" w:hAnsi="Times New Roman" w:cs="Times New Roman"/>
          <w:sz w:val="28"/>
          <w:szCs w:val="28"/>
        </w:rPr>
        <w:t xml:space="preserve">Общественный совет), общественных объединений, осуществляющих деятельность в сфере </w:t>
      </w:r>
      <w:r w:rsidR="00B01FFA">
        <w:rPr>
          <w:rFonts w:ascii="Times New Roman" w:hAnsi="Times New Roman" w:cs="Times New Roman"/>
          <w:sz w:val="28"/>
          <w:szCs w:val="28"/>
        </w:rPr>
        <w:t>культуры</w:t>
      </w:r>
      <w:r w:rsidR="0050248C" w:rsidRPr="00BE5943">
        <w:rPr>
          <w:rFonts w:ascii="Times New Roman" w:hAnsi="Times New Roman" w:cs="Times New Roman"/>
          <w:sz w:val="28"/>
          <w:szCs w:val="28"/>
        </w:rPr>
        <w:t xml:space="preserve">, руководителей отраслевых (функциональных) </w:t>
      </w:r>
      <w:r w:rsidR="000A49B1" w:rsidRPr="00BE5943">
        <w:rPr>
          <w:rFonts w:ascii="Times New Roman" w:hAnsi="Times New Roman" w:cs="Times New Roman"/>
          <w:sz w:val="28"/>
          <w:szCs w:val="28"/>
        </w:rPr>
        <w:br/>
      </w:r>
      <w:r w:rsidR="0050248C" w:rsidRPr="00BE5943">
        <w:rPr>
          <w:rFonts w:ascii="Times New Roman" w:hAnsi="Times New Roman" w:cs="Times New Roman"/>
          <w:sz w:val="28"/>
          <w:szCs w:val="28"/>
        </w:rPr>
        <w:t>и территориальных органов администрации города Ставрополя, а также представителей общественных организаций</w:t>
      </w:r>
      <w:r w:rsidR="005520CF" w:rsidRPr="00BE5943">
        <w:rPr>
          <w:rFonts w:ascii="Times New Roman" w:hAnsi="Times New Roman" w:cs="Times New Roman"/>
          <w:sz w:val="28"/>
          <w:szCs w:val="28"/>
        </w:rPr>
        <w:t xml:space="preserve"> </w:t>
      </w:r>
      <w:r w:rsidR="005520CF" w:rsidRPr="004D4FC5">
        <w:rPr>
          <w:rFonts w:ascii="Times New Roman" w:hAnsi="Times New Roman" w:cs="Times New Roman"/>
          <w:sz w:val="28"/>
          <w:szCs w:val="28"/>
        </w:rPr>
        <w:t>и</w:t>
      </w:r>
      <w:r w:rsidR="0050248C" w:rsidRPr="004D4FC5">
        <w:rPr>
          <w:rFonts w:ascii="Times New Roman" w:hAnsi="Times New Roman" w:cs="Times New Roman"/>
          <w:sz w:val="28"/>
          <w:szCs w:val="28"/>
        </w:rPr>
        <w:t xml:space="preserve"> </w:t>
      </w:r>
      <w:r w:rsidR="004D4FC5">
        <w:rPr>
          <w:rFonts w:ascii="Times New Roman" w:hAnsi="Times New Roman" w:cs="Times New Roman"/>
          <w:sz w:val="28"/>
          <w:szCs w:val="28"/>
        </w:rPr>
        <w:t xml:space="preserve"> </w:t>
      </w:r>
      <w:r w:rsidR="006660C4" w:rsidRPr="004D4FC5">
        <w:rPr>
          <w:rFonts w:ascii="Times New Roman" w:hAnsi="Times New Roman" w:cs="Times New Roman"/>
          <w:sz w:val="28"/>
          <w:szCs w:val="28"/>
        </w:rPr>
        <w:t>учреждений,</w:t>
      </w:r>
      <w:r w:rsidR="006660C4">
        <w:rPr>
          <w:rFonts w:ascii="Times New Roman" w:hAnsi="Times New Roman" w:cs="Times New Roman"/>
          <w:sz w:val="28"/>
          <w:szCs w:val="28"/>
        </w:rPr>
        <w:t xml:space="preserve"> </w:t>
      </w:r>
      <w:r w:rsidR="006660C4" w:rsidRPr="00BE5943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сфере </w:t>
      </w:r>
      <w:r w:rsidR="006660C4">
        <w:rPr>
          <w:rFonts w:ascii="Times New Roman" w:hAnsi="Times New Roman" w:cs="Times New Roman"/>
          <w:sz w:val="28"/>
          <w:szCs w:val="28"/>
        </w:rPr>
        <w:t>культуры</w:t>
      </w:r>
      <w:r w:rsidR="005520CF" w:rsidRPr="00BE5943">
        <w:rPr>
          <w:rFonts w:ascii="Times New Roman" w:hAnsi="Times New Roman" w:cs="Times New Roman"/>
          <w:sz w:val="28"/>
          <w:szCs w:val="28"/>
        </w:rPr>
        <w:t>;</w:t>
      </w:r>
    </w:p>
    <w:p w:rsidR="00882675" w:rsidRPr="009F46EB" w:rsidRDefault="00DB335F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2)</w:t>
      </w:r>
      <w:r w:rsidR="00DD4999">
        <w:rPr>
          <w:rFonts w:ascii="Times New Roman" w:hAnsi="Times New Roman" w:cs="Times New Roman"/>
          <w:sz w:val="28"/>
          <w:szCs w:val="28"/>
        </w:rPr>
        <w:t> </w:t>
      </w:r>
      <w:r w:rsidR="00882675" w:rsidRPr="009F46EB">
        <w:rPr>
          <w:rFonts w:ascii="Times New Roman" w:hAnsi="Times New Roman" w:cs="Times New Roman"/>
          <w:sz w:val="28"/>
          <w:szCs w:val="28"/>
        </w:rPr>
        <w:t xml:space="preserve">взаимодействовать с администрацией города Ставрополя </w:t>
      </w:r>
      <w:r w:rsidR="00882675" w:rsidRPr="009F46EB">
        <w:rPr>
          <w:rFonts w:ascii="Times New Roman" w:hAnsi="Times New Roman" w:cs="Times New Roman"/>
          <w:sz w:val="28"/>
          <w:szCs w:val="28"/>
        </w:rPr>
        <w:br/>
        <w:t xml:space="preserve">по вопросам </w:t>
      </w:r>
      <w:proofErr w:type="gramStart"/>
      <w:r w:rsidR="00882675" w:rsidRPr="009F46EB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условий </w:t>
      </w:r>
      <w:r w:rsidR="004D4FC5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4D4FC5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882675" w:rsidRPr="009F46EB">
        <w:rPr>
          <w:rFonts w:ascii="Times New Roman" w:hAnsi="Times New Roman" w:cs="Times New Roman"/>
          <w:sz w:val="28"/>
          <w:szCs w:val="28"/>
        </w:rPr>
        <w:t>;</w:t>
      </w:r>
    </w:p>
    <w:p w:rsidR="00170DB5" w:rsidRPr="005F6ACC" w:rsidRDefault="00882675" w:rsidP="0048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>3)</w:t>
      </w:r>
      <w:r w:rsidR="004820A6">
        <w:rPr>
          <w:rFonts w:ascii="Times New Roman" w:hAnsi="Times New Roman" w:cs="Times New Roman"/>
          <w:sz w:val="28"/>
          <w:szCs w:val="28"/>
        </w:rPr>
        <w:t> </w:t>
      </w:r>
      <w:r w:rsidRPr="005F6ACC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72D6" w:rsidRPr="005F6AC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B335F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170DB5" w:rsidRPr="005F6ACC">
        <w:rPr>
          <w:rFonts w:ascii="Times New Roman" w:hAnsi="Times New Roman" w:cs="Times New Roman"/>
          <w:sz w:val="28"/>
          <w:szCs w:val="28"/>
        </w:rPr>
        <w:t>запросы</w:t>
      </w:r>
      <w:r w:rsidR="00E869F5" w:rsidRPr="005F6ACC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CC49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869F5" w:rsidRPr="005F6ACC">
        <w:rPr>
          <w:rFonts w:ascii="Times New Roman" w:hAnsi="Times New Roman" w:cs="Times New Roman"/>
          <w:sz w:val="28"/>
          <w:szCs w:val="28"/>
        </w:rPr>
        <w:t>с деятельностью Общественного совета по проведению независимой оценки,</w:t>
      </w:r>
      <w:r w:rsidR="00170DB5" w:rsidRPr="005F6ACC">
        <w:rPr>
          <w:rFonts w:ascii="Times New Roman" w:hAnsi="Times New Roman" w:cs="Times New Roman"/>
          <w:sz w:val="28"/>
          <w:szCs w:val="28"/>
        </w:rPr>
        <w:t xml:space="preserve"> в </w:t>
      </w:r>
      <w:r w:rsidR="003D6FBA" w:rsidRPr="005F6ACC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органы администрации города Ставрополя, </w:t>
      </w:r>
      <w:r w:rsidR="00170DB5" w:rsidRPr="005F6ACC">
        <w:rPr>
          <w:rFonts w:ascii="Times New Roman" w:hAnsi="Times New Roman" w:cs="Times New Roman"/>
          <w:sz w:val="28"/>
          <w:szCs w:val="28"/>
        </w:rPr>
        <w:t>общественные</w:t>
      </w:r>
      <w:r w:rsidR="00B01FFA" w:rsidRPr="00B01FFA">
        <w:rPr>
          <w:rFonts w:ascii="Times New Roman" w:hAnsi="Times New Roman" w:cs="Times New Roman"/>
          <w:sz w:val="28"/>
          <w:szCs w:val="28"/>
        </w:rPr>
        <w:t xml:space="preserve"> </w:t>
      </w:r>
      <w:r w:rsidR="00B01FFA" w:rsidRPr="009F46EB">
        <w:rPr>
          <w:rFonts w:ascii="Times New Roman" w:hAnsi="Times New Roman" w:cs="Times New Roman"/>
          <w:sz w:val="28"/>
          <w:szCs w:val="28"/>
        </w:rPr>
        <w:t>объединени</w:t>
      </w:r>
      <w:r w:rsidR="00AC7A67">
        <w:rPr>
          <w:rFonts w:ascii="Times New Roman" w:hAnsi="Times New Roman" w:cs="Times New Roman"/>
          <w:sz w:val="28"/>
          <w:szCs w:val="28"/>
        </w:rPr>
        <w:t>я</w:t>
      </w:r>
      <w:r w:rsidR="00B01FFA" w:rsidRPr="009F46EB">
        <w:rPr>
          <w:rFonts w:ascii="Times New Roman" w:hAnsi="Times New Roman" w:cs="Times New Roman"/>
          <w:sz w:val="28"/>
          <w:szCs w:val="28"/>
        </w:rPr>
        <w:t>, осуществляющи</w:t>
      </w:r>
      <w:r w:rsidR="00AC7A67">
        <w:rPr>
          <w:rFonts w:ascii="Times New Roman" w:hAnsi="Times New Roman" w:cs="Times New Roman"/>
          <w:sz w:val="28"/>
          <w:szCs w:val="28"/>
        </w:rPr>
        <w:t>е</w:t>
      </w:r>
      <w:r w:rsidR="00B01FFA" w:rsidRPr="009F46E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1FFA">
        <w:rPr>
          <w:rFonts w:ascii="Times New Roman" w:hAnsi="Times New Roman" w:cs="Times New Roman"/>
          <w:sz w:val="28"/>
          <w:szCs w:val="28"/>
        </w:rPr>
        <w:t xml:space="preserve"> </w:t>
      </w:r>
      <w:r w:rsidR="00B01FFA" w:rsidRPr="009F46E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1FFA">
        <w:rPr>
          <w:rFonts w:ascii="Times New Roman" w:hAnsi="Times New Roman" w:cs="Times New Roman"/>
          <w:sz w:val="28"/>
          <w:szCs w:val="28"/>
        </w:rPr>
        <w:t>культуры</w:t>
      </w:r>
      <w:r w:rsidR="004820A6">
        <w:rPr>
          <w:rFonts w:ascii="Times New Roman" w:hAnsi="Times New Roman" w:cs="Times New Roman"/>
          <w:sz w:val="28"/>
          <w:szCs w:val="28"/>
        </w:rPr>
        <w:t>.</w:t>
      </w:r>
    </w:p>
    <w:p w:rsidR="0080467F" w:rsidRPr="009F46EB" w:rsidRDefault="004820A6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82675" w:rsidRPr="005F6ACC">
        <w:rPr>
          <w:rFonts w:ascii="Times New Roman" w:hAnsi="Times New Roman" w:cs="Times New Roman"/>
          <w:sz w:val="28"/>
          <w:szCs w:val="28"/>
        </w:rPr>
        <w:t> </w:t>
      </w:r>
      <w:r w:rsidR="00673C36" w:rsidRPr="005F6ACC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B335F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885C14" w:rsidRPr="005F6ACC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E11DA4" w:rsidRPr="005F6ACC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6E78DC" w:rsidRPr="005F6ACC">
        <w:rPr>
          <w:rFonts w:ascii="Times New Roman" w:hAnsi="Times New Roman" w:cs="Times New Roman"/>
          <w:sz w:val="28"/>
          <w:szCs w:val="28"/>
        </w:rPr>
        <w:t xml:space="preserve">ся Общественным советом по обращению </w:t>
      </w:r>
      <w:r w:rsidR="00E869F5" w:rsidRPr="005F6ACC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Ставрополя</w:t>
      </w:r>
      <w:r w:rsidR="006E78DC" w:rsidRPr="005F6ACC">
        <w:rPr>
          <w:rFonts w:ascii="Times New Roman" w:hAnsi="Times New Roman" w:cs="Times New Roman"/>
          <w:sz w:val="28"/>
          <w:szCs w:val="28"/>
        </w:rPr>
        <w:t xml:space="preserve"> не позднее чем в месячный </w:t>
      </w:r>
      <w:r w:rsidR="00CE548B" w:rsidRPr="005F6ACC">
        <w:rPr>
          <w:rFonts w:ascii="Times New Roman" w:hAnsi="Times New Roman" w:cs="Times New Roman"/>
          <w:sz w:val="28"/>
          <w:szCs w:val="28"/>
        </w:rPr>
        <w:t xml:space="preserve">срок </w:t>
      </w:r>
      <w:r w:rsidR="006E78DC" w:rsidRPr="005F6ACC">
        <w:rPr>
          <w:rFonts w:ascii="Times New Roman" w:hAnsi="Times New Roman" w:cs="Times New Roman"/>
          <w:sz w:val="28"/>
          <w:szCs w:val="28"/>
        </w:rPr>
        <w:t>со дня получения указанного обращения из числа</w:t>
      </w:r>
      <w:r w:rsidR="006E78DC" w:rsidRPr="009F46EB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</w:t>
      </w:r>
      <w:r w:rsidR="00CE5593" w:rsidRPr="009F46EB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E78DC" w:rsidRPr="009F46EB">
        <w:rPr>
          <w:rFonts w:ascii="Times New Roman" w:hAnsi="Times New Roman" w:cs="Times New Roman"/>
          <w:sz w:val="28"/>
          <w:szCs w:val="28"/>
        </w:rPr>
        <w:t>, созданных в целях защиты прав</w:t>
      </w:r>
      <w:r w:rsidR="002A2764">
        <w:rPr>
          <w:rFonts w:ascii="Times New Roman" w:hAnsi="Times New Roman" w:cs="Times New Roman"/>
          <w:sz w:val="28"/>
          <w:szCs w:val="28"/>
        </w:rPr>
        <w:t xml:space="preserve"> и интересов</w:t>
      </w:r>
      <w:r w:rsidR="006E78DC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E2017F">
        <w:rPr>
          <w:rFonts w:ascii="Times New Roman" w:hAnsi="Times New Roman" w:cs="Times New Roman"/>
          <w:sz w:val="28"/>
          <w:szCs w:val="28"/>
        </w:rPr>
        <w:t>граждан</w:t>
      </w:r>
      <w:r w:rsidR="002A2764">
        <w:rPr>
          <w:rFonts w:ascii="Times New Roman" w:hAnsi="Times New Roman" w:cs="Times New Roman"/>
          <w:sz w:val="28"/>
          <w:szCs w:val="28"/>
        </w:rPr>
        <w:t>,</w:t>
      </w:r>
      <w:r w:rsidR="00E2017F">
        <w:rPr>
          <w:rFonts w:ascii="Times New Roman" w:hAnsi="Times New Roman" w:cs="Times New Roman"/>
          <w:sz w:val="28"/>
          <w:szCs w:val="28"/>
        </w:rPr>
        <w:t xml:space="preserve"> </w:t>
      </w:r>
      <w:r w:rsidR="006E78DC" w:rsidRPr="002A2764">
        <w:rPr>
          <w:rFonts w:ascii="Times New Roman" w:hAnsi="Times New Roman" w:cs="Times New Roman"/>
          <w:sz w:val="28"/>
          <w:szCs w:val="28"/>
        </w:rPr>
        <w:t>общественных объединений инвалидов</w:t>
      </w:r>
      <w:r w:rsidR="002A2764" w:rsidRPr="002A2764">
        <w:rPr>
          <w:rFonts w:ascii="Times New Roman" w:hAnsi="Times New Roman" w:cs="Times New Roman"/>
          <w:sz w:val="28"/>
          <w:szCs w:val="28"/>
        </w:rPr>
        <w:t>.</w:t>
      </w:r>
      <w:r w:rsidR="00E869F5" w:rsidRPr="002A2764">
        <w:rPr>
          <w:rFonts w:ascii="Times New Roman" w:hAnsi="Times New Roman" w:cs="Times New Roman"/>
          <w:sz w:val="28"/>
          <w:szCs w:val="28"/>
        </w:rPr>
        <w:t xml:space="preserve"> </w:t>
      </w:r>
      <w:r w:rsidR="006E78DC" w:rsidRPr="002A2764">
        <w:rPr>
          <w:rFonts w:ascii="Times New Roman" w:hAnsi="Times New Roman" w:cs="Times New Roman"/>
          <w:sz w:val="28"/>
          <w:szCs w:val="28"/>
        </w:rPr>
        <w:t>В состав Общественного</w:t>
      </w:r>
      <w:r w:rsidR="006E78DC" w:rsidRPr="005F6ACC">
        <w:rPr>
          <w:rFonts w:ascii="Times New Roman" w:hAnsi="Times New Roman" w:cs="Times New Roman"/>
          <w:sz w:val="28"/>
          <w:szCs w:val="28"/>
        </w:rPr>
        <w:t xml:space="preserve"> совета по проведению независимой оценки не могут входить представители</w:t>
      </w:r>
      <w:r w:rsidR="006E78DC" w:rsidRPr="009F46EB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E78DC" w:rsidRPr="009F46E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и органов местного самоуправления, представители общественных объединений, осуществляющих деятельность </w:t>
      </w:r>
      <w:r w:rsidR="00C14982">
        <w:rPr>
          <w:rFonts w:ascii="Times New Roman" w:hAnsi="Times New Roman" w:cs="Times New Roman"/>
          <w:sz w:val="28"/>
          <w:szCs w:val="28"/>
        </w:rPr>
        <w:br/>
      </w:r>
      <w:r w:rsidR="006E78DC" w:rsidRPr="009F46E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D4999">
        <w:rPr>
          <w:rFonts w:ascii="Times New Roman" w:hAnsi="Times New Roman" w:cs="Times New Roman"/>
          <w:sz w:val="28"/>
          <w:szCs w:val="28"/>
        </w:rPr>
        <w:t>культуры</w:t>
      </w:r>
      <w:r w:rsidR="006E78DC" w:rsidRPr="009F46EB">
        <w:rPr>
          <w:rFonts w:ascii="Times New Roman" w:hAnsi="Times New Roman" w:cs="Times New Roman"/>
          <w:sz w:val="28"/>
          <w:szCs w:val="28"/>
        </w:rPr>
        <w:t>, руководители (их замес</w:t>
      </w:r>
      <w:r w:rsidR="00CE5593" w:rsidRPr="009F46EB">
        <w:rPr>
          <w:rFonts w:ascii="Times New Roman" w:hAnsi="Times New Roman" w:cs="Times New Roman"/>
          <w:sz w:val="28"/>
          <w:szCs w:val="28"/>
        </w:rPr>
        <w:t>тители) и работники учреждений.</w:t>
      </w:r>
    </w:p>
    <w:p w:rsidR="0080467F" w:rsidRPr="009F46EB" w:rsidRDefault="004820A6" w:rsidP="004820A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73C36" w:rsidRPr="009F46EB">
        <w:rPr>
          <w:rFonts w:ascii="Times New Roman" w:hAnsi="Times New Roman" w:cs="Times New Roman"/>
          <w:sz w:val="28"/>
          <w:szCs w:val="28"/>
        </w:rPr>
        <w:t>Число членов Общественного совет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а по проведению независимой оценки </w:t>
      </w:r>
      <w:r w:rsidR="00281C5B" w:rsidRPr="009F46EB">
        <w:rPr>
          <w:rFonts w:ascii="Times New Roman" w:hAnsi="Times New Roman" w:cs="Times New Roman"/>
          <w:sz w:val="28"/>
          <w:szCs w:val="28"/>
        </w:rPr>
        <w:t>составляет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B11B35" w:rsidRPr="009F46EB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885C14" w:rsidRPr="009F46EB">
        <w:rPr>
          <w:rFonts w:ascii="Times New Roman" w:hAnsi="Times New Roman" w:cs="Times New Roman"/>
          <w:sz w:val="28"/>
          <w:szCs w:val="28"/>
        </w:rPr>
        <w:t>чело</w:t>
      </w:r>
      <w:r w:rsidR="00673C36" w:rsidRPr="009F46EB">
        <w:rPr>
          <w:rFonts w:ascii="Times New Roman" w:hAnsi="Times New Roman" w:cs="Times New Roman"/>
          <w:sz w:val="28"/>
          <w:szCs w:val="28"/>
        </w:rPr>
        <w:t>век.</w:t>
      </w:r>
    </w:p>
    <w:p w:rsidR="00AC7A67" w:rsidRDefault="00CC4917" w:rsidP="00CC49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0467F" w:rsidRPr="00CC4917">
        <w:rPr>
          <w:rFonts w:ascii="Times New Roman" w:hAnsi="Times New Roman" w:cs="Times New Roman"/>
          <w:sz w:val="28"/>
          <w:szCs w:val="28"/>
        </w:rPr>
        <w:t> </w:t>
      </w:r>
      <w:r w:rsidR="00526626" w:rsidRPr="00CC4917">
        <w:rPr>
          <w:rFonts w:ascii="Times New Roman" w:hAnsi="Times New Roman" w:cs="Times New Roman"/>
          <w:sz w:val="28"/>
          <w:szCs w:val="28"/>
        </w:rPr>
        <w:t>Состав Общественного совета по проведению независимой оценки утверждается Общественным советом сроком на три года.</w:t>
      </w:r>
      <w:r w:rsidR="00AC7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26" w:rsidRPr="00CC4917" w:rsidRDefault="00526626" w:rsidP="00CC49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917">
        <w:rPr>
          <w:rFonts w:ascii="Times New Roman" w:hAnsi="Times New Roman" w:cs="Times New Roman"/>
          <w:sz w:val="28"/>
          <w:szCs w:val="28"/>
        </w:rPr>
        <w:t>При формировании Общественного совета по проведению независимой оценки на новый срок осуществляется изменение не менее трети его состава.</w:t>
      </w:r>
    </w:p>
    <w:p w:rsidR="00BC2291" w:rsidRPr="009F46EB" w:rsidRDefault="00673C36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Общественн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Pr="009F46EB">
        <w:rPr>
          <w:rFonts w:ascii="Times New Roman" w:hAnsi="Times New Roman" w:cs="Times New Roman"/>
          <w:sz w:val="28"/>
          <w:szCs w:val="28"/>
        </w:rPr>
        <w:t>информир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ует администрацию города Ставрополя </w:t>
      </w:r>
      <w:r w:rsidR="00CE4F88" w:rsidRPr="009F46EB">
        <w:rPr>
          <w:rFonts w:ascii="Times New Roman" w:hAnsi="Times New Roman" w:cs="Times New Roman"/>
          <w:sz w:val="28"/>
          <w:szCs w:val="28"/>
        </w:rPr>
        <w:t>о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 составе Обще</w:t>
      </w:r>
      <w:r w:rsidRPr="009F46EB">
        <w:rPr>
          <w:rFonts w:ascii="Times New Roman" w:hAnsi="Times New Roman" w:cs="Times New Roman"/>
          <w:sz w:val="28"/>
          <w:szCs w:val="28"/>
        </w:rPr>
        <w:t>ственного совета</w:t>
      </w:r>
      <w:r w:rsidR="00885C1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CC4917">
        <w:rPr>
          <w:rFonts w:ascii="Times New Roman" w:hAnsi="Times New Roman" w:cs="Times New Roman"/>
          <w:sz w:val="28"/>
          <w:szCs w:val="28"/>
        </w:rPr>
        <w:t xml:space="preserve"> </w:t>
      </w:r>
      <w:r w:rsidR="00CE4F88" w:rsidRPr="009F46EB">
        <w:rPr>
          <w:rFonts w:ascii="Times New Roman" w:hAnsi="Times New Roman" w:cs="Times New Roman"/>
          <w:sz w:val="28"/>
          <w:szCs w:val="28"/>
        </w:rPr>
        <w:t>в течение 10 дней со дня его утверждения</w:t>
      </w:r>
      <w:r w:rsidR="009E2E6F" w:rsidRPr="009F46EB">
        <w:rPr>
          <w:rFonts w:ascii="Times New Roman" w:hAnsi="Times New Roman" w:cs="Times New Roman"/>
          <w:sz w:val="28"/>
          <w:szCs w:val="28"/>
        </w:rPr>
        <w:t>.</w:t>
      </w:r>
    </w:p>
    <w:p w:rsidR="00BC2291" w:rsidRPr="009F46EB" w:rsidRDefault="00CC4917" w:rsidP="00CC4917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627BF" w:rsidRPr="009F46EB">
        <w:rPr>
          <w:rFonts w:ascii="Times New Roman" w:hAnsi="Times New Roman" w:cs="Times New Roman"/>
          <w:sz w:val="28"/>
          <w:szCs w:val="28"/>
        </w:rPr>
        <w:t> </w:t>
      </w:r>
      <w:r w:rsidR="00673C36" w:rsidRPr="009F46EB">
        <w:rPr>
          <w:rFonts w:ascii="Times New Roman" w:hAnsi="Times New Roman" w:cs="Times New Roman"/>
          <w:sz w:val="28"/>
          <w:szCs w:val="28"/>
        </w:rPr>
        <w:t>Основной формой деятельности Общественного совета</w:t>
      </w:r>
      <w:r w:rsidR="003627BF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526626" w:rsidRPr="009F46EB">
        <w:rPr>
          <w:rFonts w:ascii="Times New Roman" w:hAnsi="Times New Roman" w:cs="Times New Roman"/>
          <w:sz w:val="28"/>
          <w:szCs w:val="28"/>
        </w:rPr>
        <w:br/>
      </w:r>
      <w:r w:rsidR="00BC2291" w:rsidRPr="009F46EB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673C36" w:rsidRPr="009F46EB">
        <w:rPr>
          <w:rFonts w:ascii="Times New Roman" w:hAnsi="Times New Roman" w:cs="Times New Roman"/>
          <w:sz w:val="28"/>
          <w:szCs w:val="28"/>
        </w:rPr>
        <w:t xml:space="preserve"> являются заседания</w:t>
      </w:r>
      <w:r w:rsidR="0080467F" w:rsidRPr="009F46EB">
        <w:rPr>
          <w:rFonts w:ascii="Times New Roman" w:hAnsi="Times New Roman" w:cs="Times New Roman"/>
          <w:sz w:val="28"/>
          <w:szCs w:val="28"/>
        </w:rPr>
        <w:t xml:space="preserve"> в очной и (или) заочной форме</w:t>
      </w:r>
      <w:r w:rsidR="00673C36" w:rsidRPr="009F46EB">
        <w:rPr>
          <w:rFonts w:ascii="Times New Roman" w:hAnsi="Times New Roman" w:cs="Times New Roman"/>
          <w:sz w:val="28"/>
          <w:szCs w:val="28"/>
        </w:rPr>
        <w:t>. Заседания Общественного совета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D1AC8" w:rsidRPr="009F46EB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627BF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673C36" w:rsidRPr="009F46EB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0D1AC8" w:rsidRPr="009F46EB">
        <w:rPr>
          <w:rFonts w:ascii="Times New Roman" w:hAnsi="Times New Roman" w:cs="Times New Roman"/>
          <w:sz w:val="28"/>
          <w:szCs w:val="28"/>
        </w:rPr>
        <w:t>,</w:t>
      </w:r>
      <w:r w:rsidR="00673C36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0D1AC8" w:rsidRPr="009F46EB">
        <w:rPr>
          <w:rFonts w:ascii="Times New Roman" w:hAnsi="Times New Roman" w:cs="Times New Roman"/>
          <w:sz w:val="28"/>
          <w:szCs w:val="28"/>
        </w:rPr>
        <w:t xml:space="preserve">но не </w:t>
      </w:r>
      <w:r w:rsidR="005520CF">
        <w:rPr>
          <w:rFonts w:ascii="Times New Roman" w:hAnsi="Times New Roman" w:cs="Times New Roman"/>
          <w:sz w:val="28"/>
          <w:szCs w:val="28"/>
        </w:rPr>
        <w:t>реже</w:t>
      </w:r>
      <w:r w:rsidR="00F06C93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0D1AC8" w:rsidRPr="009F46EB">
        <w:rPr>
          <w:rFonts w:ascii="Times New Roman" w:hAnsi="Times New Roman" w:cs="Times New Roman"/>
          <w:sz w:val="28"/>
          <w:szCs w:val="28"/>
        </w:rPr>
        <w:t>од</w:t>
      </w:r>
      <w:r w:rsidR="00526626" w:rsidRPr="009F46EB">
        <w:rPr>
          <w:rFonts w:ascii="Times New Roman" w:hAnsi="Times New Roman" w:cs="Times New Roman"/>
          <w:sz w:val="28"/>
          <w:szCs w:val="28"/>
        </w:rPr>
        <w:t>ного</w:t>
      </w:r>
      <w:r w:rsidR="000D1AC8" w:rsidRPr="009F46EB">
        <w:rPr>
          <w:rFonts w:ascii="Times New Roman" w:hAnsi="Times New Roman" w:cs="Times New Roman"/>
          <w:sz w:val="28"/>
          <w:szCs w:val="28"/>
        </w:rPr>
        <w:t xml:space="preserve"> раз</w:t>
      </w:r>
      <w:r w:rsidR="00526626" w:rsidRPr="009F46EB">
        <w:rPr>
          <w:rFonts w:ascii="Times New Roman" w:hAnsi="Times New Roman" w:cs="Times New Roman"/>
          <w:sz w:val="28"/>
          <w:szCs w:val="28"/>
        </w:rPr>
        <w:t xml:space="preserve">а в </w:t>
      </w:r>
      <w:r w:rsidR="00F06C93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80467F" w:rsidRPr="009F4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626" w:rsidRPr="009F46EB">
        <w:rPr>
          <w:rFonts w:ascii="Times New Roman" w:hAnsi="Times New Roman" w:cs="Times New Roman"/>
          <w:sz w:val="28"/>
          <w:szCs w:val="28"/>
        </w:rPr>
        <w:t xml:space="preserve">и считаются правомочными </w:t>
      </w:r>
      <w:r w:rsidR="00673C36" w:rsidRPr="009F46EB">
        <w:rPr>
          <w:rFonts w:ascii="Times New Roman" w:hAnsi="Times New Roman" w:cs="Times New Roman"/>
          <w:sz w:val="28"/>
          <w:szCs w:val="28"/>
        </w:rPr>
        <w:t xml:space="preserve">в случае присутствия на нем </w:t>
      </w:r>
      <w:r w:rsidR="0080467F" w:rsidRPr="009F46EB">
        <w:rPr>
          <w:rFonts w:ascii="Times New Roman" w:hAnsi="Times New Roman" w:cs="Times New Roman"/>
          <w:sz w:val="28"/>
          <w:szCs w:val="28"/>
        </w:rPr>
        <w:br/>
      </w:r>
      <w:r w:rsidR="00673C36" w:rsidRPr="009F46EB">
        <w:rPr>
          <w:rFonts w:ascii="Times New Roman" w:hAnsi="Times New Roman" w:cs="Times New Roman"/>
          <w:sz w:val="28"/>
          <w:szCs w:val="28"/>
        </w:rPr>
        <w:t>не менее половины лиц,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673C36" w:rsidRPr="009F46EB">
        <w:rPr>
          <w:rFonts w:ascii="Times New Roman" w:hAnsi="Times New Roman" w:cs="Times New Roman"/>
          <w:sz w:val="28"/>
          <w:szCs w:val="28"/>
        </w:rPr>
        <w:t>входящих в состав Общественного совета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80467F" w:rsidRPr="009F46EB">
        <w:rPr>
          <w:rFonts w:ascii="Times New Roman" w:hAnsi="Times New Roman" w:cs="Times New Roman"/>
          <w:sz w:val="28"/>
          <w:szCs w:val="28"/>
        </w:rPr>
        <w:br/>
      </w:r>
      <w:r w:rsidR="00BC2291" w:rsidRPr="009F46EB">
        <w:rPr>
          <w:rFonts w:ascii="Times New Roman" w:hAnsi="Times New Roman" w:cs="Times New Roman"/>
          <w:sz w:val="28"/>
          <w:szCs w:val="28"/>
        </w:rPr>
        <w:t>по проведению независимой оценки. По решению председателя Обще</w:t>
      </w:r>
      <w:r w:rsidR="00673C36" w:rsidRPr="009F46EB">
        <w:rPr>
          <w:rFonts w:ascii="Times New Roman" w:hAnsi="Times New Roman" w:cs="Times New Roman"/>
          <w:sz w:val="28"/>
          <w:szCs w:val="28"/>
        </w:rPr>
        <w:t>ственного совета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9F46EB">
        <w:rPr>
          <w:rFonts w:ascii="Times New Roman" w:hAnsi="Times New Roman" w:cs="Times New Roman"/>
          <w:sz w:val="28"/>
          <w:szCs w:val="28"/>
        </w:rPr>
        <w:t xml:space="preserve"> может быть проведено вне</w:t>
      </w:r>
      <w:r w:rsidR="00BC2291" w:rsidRPr="009F46EB">
        <w:rPr>
          <w:rFonts w:ascii="Times New Roman" w:hAnsi="Times New Roman" w:cs="Times New Roman"/>
          <w:sz w:val="28"/>
          <w:szCs w:val="28"/>
        </w:rPr>
        <w:t>очередное заседание Общественно</w:t>
      </w:r>
      <w:r w:rsidR="00673C36" w:rsidRPr="009F46EB">
        <w:rPr>
          <w:rFonts w:ascii="Times New Roman" w:hAnsi="Times New Roman" w:cs="Times New Roman"/>
          <w:sz w:val="28"/>
          <w:szCs w:val="28"/>
        </w:rPr>
        <w:t>го совета</w:t>
      </w:r>
      <w:r w:rsidR="00526626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9F46EB">
        <w:rPr>
          <w:rFonts w:ascii="Times New Roman" w:hAnsi="Times New Roman" w:cs="Times New Roman"/>
          <w:sz w:val="28"/>
          <w:szCs w:val="28"/>
        </w:rPr>
        <w:t>.</w:t>
      </w:r>
    </w:p>
    <w:p w:rsidR="00526626" w:rsidRPr="009F46EB" w:rsidRDefault="00526626" w:rsidP="00CC491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 xml:space="preserve">На первом заседании Общественного совета по проведению независимой оценки </w:t>
      </w:r>
      <w:r w:rsidR="00392511" w:rsidRPr="009F46EB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большинством голосов лиц, входящих в состав Общественного совета по проведению независимой оценки, избираются председатель Общественного совета по проведению независимой оценки, заместитель председателя Общественного совета </w:t>
      </w:r>
      <w:r w:rsidR="00392511" w:rsidRPr="009F46EB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и секретарь Общественного совета </w:t>
      </w:r>
      <w:r w:rsidR="00392511" w:rsidRPr="009F46EB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оценки. </w:t>
      </w:r>
    </w:p>
    <w:p w:rsidR="0080467F" w:rsidRPr="00E7600E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627BF" w:rsidRPr="00E7600E">
        <w:rPr>
          <w:rFonts w:ascii="Times New Roman" w:hAnsi="Times New Roman" w:cs="Times New Roman"/>
          <w:sz w:val="28"/>
          <w:szCs w:val="28"/>
        </w:rPr>
        <w:t> </w:t>
      </w:r>
      <w:r w:rsidR="00673C36" w:rsidRPr="00E7600E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E7600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ежегодным планом </w:t>
      </w:r>
      <w:r w:rsidR="0050248C" w:rsidRPr="00BE5943">
        <w:rPr>
          <w:rFonts w:ascii="Times New Roman" w:hAnsi="Times New Roman" w:cs="Times New Roman"/>
          <w:sz w:val="28"/>
          <w:szCs w:val="28"/>
        </w:rPr>
        <w:t>мероприятий</w:t>
      </w:r>
      <w:r w:rsidR="00673C36" w:rsidRPr="00BE5943">
        <w:rPr>
          <w:rFonts w:ascii="Times New Roman" w:hAnsi="Times New Roman" w:cs="Times New Roman"/>
          <w:sz w:val="28"/>
          <w:szCs w:val="28"/>
        </w:rPr>
        <w:t>,</w:t>
      </w:r>
      <w:r w:rsidR="00673C36" w:rsidRPr="00E7600E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ждаемым председателем </w:t>
      </w:r>
      <w:r w:rsidR="00392511" w:rsidRPr="00E7600E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392511" w:rsidRPr="00E7600E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</w:t>
      </w:r>
      <w:r w:rsidR="00F06C93" w:rsidRPr="00E7600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0467F" w:rsidRPr="00E7600E">
        <w:rPr>
          <w:rFonts w:ascii="Times New Roman" w:hAnsi="Times New Roman" w:cs="Times New Roman"/>
          <w:sz w:val="28"/>
          <w:szCs w:val="28"/>
        </w:rPr>
        <w:t>31 декабря</w:t>
      </w:r>
      <w:r w:rsidR="00F06C93" w:rsidRPr="00E7600E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E730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C36" w:rsidRPr="00E7600E">
        <w:rPr>
          <w:rFonts w:ascii="Times New Roman" w:hAnsi="Times New Roman" w:cs="Times New Roman"/>
          <w:sz w:val="28"/>
          <w:szCs w:val="28"/>
        </w:rPr>
        <w:t xml:space="preserve">и согласованным с </w:t>
      </w:r>
      <w:r w:rsidR="00F06C93" w:rsidRPr="00E7600E">
        <w:rPr>
          <w:rFonts w:ascii="Times New Roman" w:hAnsi="Times New Roman" w:cs="Times New Roman"/>
          <w:sz w:val="28"/>
          <w:szCs w:val="28"/>
        </w:rPr>
        <w:t>главой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9E2E6F" w:rsidRPr="00E7600E">
        <w:rPr>
          <w:rFonts w:ascii="Times New Roman" w:hAnsi="Times New Roman" w:cs="Times New Roman"/>
          <w:sz w:val="28"/>
          <w:szCs w:val="28"/>
        </w:rPr>
        <w:t xml:space="preserve"> в срок до 01 февраля </w:t>
      </w:r>
      <w:r w:rsidR="0080467F" w:rsidRPr="00E7600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F06C93" w:rsidRPr="00E7600E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9E2E6F" w:rsidRPr="00E7600E">
        <w:rPr>
          <w:rFonts w:ascii="Times New Roman" w:hAnsi="Times New Roman" w:cs="Times New Roman"/>
          <w:sz w:val="28"/>
          <w:szCs w:val="28"/>
        </w:rPr>
        <w:t>текущ</w:t>
      </w:r>
      <w:r w:rsidR="00F06C93" w:rsidRPr="00E7600E">
        <w:rPr>
          <w:rFonts w:ascii="Times New Roman" w:hAnsi="Times New Roman" w:cs="Times New Roman"/>
          <w:sz w:val="28"/>
          <w:szCs w:val="28"/>
        </w:rPr>
        <w:t>им</w:t>
      </w:r>
      <w:r w:rsidR="009E2E6F" w:rsidRPr="00E7600E">
        <w:rPr>
          <w:rFonts w:ascii="Times New Roman" w:hAnsi="Times New Roman" w:cs="Times New Roman"/>
          <w:sz w:val="28"/>
          <w:szCs w:val="28"/>
        </w:rPr>
        <w:t xml:space="preserve"> год</w:t>
      </w:r>
      <w:r w:rsidR="00F06C93" w:rsidRPr="00E7600E">
        <w:rPr>
          <w:rFonts w:ascii="Times New Roman" w:hAnsi="Times New Roman" w:cs="Times New Roman"/>
          <w:sz w:val="28"/>
          <w:szCs w:val="28"/>
        </w:rPr>
        <w:t>ом</w:t>
      </w:r>
      <w:r w:rsidR="00392511" w:rsidRPr="00E7600E">
        <w:rPr>
          <w:rFonts w:ascii="Times New Roman" w:hAnsi="Times New Roman" w:cs="Times New Roman"/>
          <w:sz w:val="28"/>
          <w:szCs w:val="28"/>
        </w:rPr>
        <w:t>.</w:t>
      </w:r>
    </w:p>
    <w:p w:rsidR="005F6ACC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56730" w:rsidRPr="00E7600E">
        <w:rPr>
          <w:rFonts w:ascii="Times New Roman" w:hAnsi="Times New Roman" w:cs="Times New Roman"/>
          <w:sz w:val="28"/>
          <w:szCs w:val="28"/>
        </w:rPr>
        <w:t> </w:t>
      </w:r>
      <w:r w:rsidR="00673C36" w:rsidRPr="00E7600E">
        <w:rPr>
          <w:rFonts w:ascii="Times New Roman" w:hAnsi="Times New Roman" w:cs="Times New Roman"/>
          <w:sz w:val="28"/>
          <w:szCs w:val="28"/>
        </w:rPr>
        <w:t>Решения Общественного совета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E7600E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E7600E">
        <w:rPr>
          <w:rFonts w:ascii="Times New Roman" w:hAnsi="Times New Roman" w:cs="Times New Roman"/>
          <w:sz w:val="28"/>
          <w:szCs w:val="28"/>
        </w:rPr>
        <w:t>принимаются открытым голосовани</w:t>
      </w:r>
      <w:r w:rsidR="00673C36" w:rsidRPr="00E7600E">
        <w:rPr>
          <w:rFonts w:ascii="Times New Roman" w:hAnsi="Times New Roman" w:cs="Times New Roman"/>
          <w:sz w:val="28"/>
          <w:szCs w:val="28"/>
        </w:rPr>
        <w:t>ем. Решение считается принятым, если за него проголосовало большинство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 лиц, входящих в состав Общественного совета по проведению независимой оценки </w:t>
      </w:r>
      <w:r w:rsidR="00392511" w:rsidRPr="00E7600E">
        <w:rPr>
          <w:rFonts w:ascii="Times New Roman" w:hAnsi="Times New Roman" w:cs="Times New Roman"/>
          <w:sz w:val="28"/>
          <w:szCs w:val="28"/>
        </w:rPr>
        <w:br/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и присутствующих на заседании Общественного совета по проведению независимой оценки. При равенстве голосов решающим является голос председательствующего на заседании Общественного совета по проведению независимой оценки. </w:t>
      </w:r>
      <w:proofErr w:type="gramStart"/>
      <w:r w:rsidR="00BC2291" w:rsidRPr="00E7600E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на заседании </w:t>
      </w:r>
      <w:r w:rsidR="00BC2291" w:rsidRPr="00E7600E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</w:t>
      </w:r>
      <w:r w:rsidR="003627BF" w:rsidRPr="00E7600E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E7600E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решением член Общественного совета по проведению независимой оценки вправе изложить в письменной форме свое мнение, которое подлежит обязательному приобщению к протоколу заседания Общественного совета по проведению </w:t>
      </w:r>
      <w:r w:rsidR="00BC2291" w:rsidRPr="005F6ACC">
        <w:rPr>
          <w:rFonts w:ascii="Times New Roman" w:hAnsi="Times New Roman" w:cs="Times New Roman"/>
          <w:sz w:val="28"/>
          <w:szCs w:val="28"/>
        </w:rPr>
        <w:t>независимой оценки.</w:t>
      </w:r>
      <w:r w:rsidR="00C72753" w:rsidRPr="005F6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7F7B" w:rsidRPr="00BE5943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697F7B" w:rsidRPr="005F6ACC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заседания Общественного совета по проведению независимой оценки </w:t>
      </w:r>
      <w:r w:rsidR="00461E25" w:rsidRPr="005F6ACC">
        <w:rPr>
          <w:rFonts w:ascii="Times New Roman" w:hAnsi="Times New Roman" w:cs="Times New Roman"/>
          <w:sz w:val="28"/>
          <w:szCs w:val="28"/>
        </w:rPr>
        <w:t>путем открытого голосования</w:t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461E25" w:rsidRPr="005F6ACC">
        <w:rPr>
          <w:rFonts w:ascii="Times New Roman" w:hAnsi="Times New Roman" w:cs="Times New Roman"/>
          <w:sz w:val="28"/>
          <w:szCs w:val="28"/>
        </w:rPr>
        <w:br/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с участием необходимого количества членов Общественного совета </w:t>
      </w:r>
      <w:r w:rsidR="00461E25" w:rsidRPr="005F6ACC">
        <w:rPr>
          <w:rFonts w:ascii="Times New Roman" w:hAnsi="Times New Roman" w:cs="Times New Roman"/>
          <w:sz w:val="28"/>
          <w:szCs w:val="28"/>
        </w:rPr>
        <w:br/>
      </w:r>
      <w:r w:rsidR="00697F7B" w:rsidRPr="005F6ACC">
        <w:rPr>
          <w:rFonts w:ascii="Times New Roman" w:hAnsi="Times New Roman" w:cs="Times New Roman"/>
          <w:sz w:val="28"/>
          <w:szCs w:val="28"/>
        </w:rPr>
        <w:t>по проведению независимой оценки или при возникновении необходимо</w:t>
      </w:r>
      <w:r w:rsidR="00411E3A" w:rsidRPr="005F6ACC">
        <w:rPr>
          <w:rFonts w:ascii="Times New Roman" w:hAnsi="Times New Roman" w:cs="Times New Roman"/>
          <w:sz w:val="28"/>
          <w:szCs w:val="28"/>
        </w:rPr>
        <w:t>сти</w:t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 в срочном (оперативном) порядке принять решение по вопросам, относящимся к компетенции Общественного совета по проведению независимой оценки</w:t>
      </w:r>
      <w:r w:rsidR="009678D9">
        <w:rPr>
          <w:rFonts w:ascii="Times New Roman" w:hAnsi="Times New Roman" w:cs="Times New Roman"/>
          <w:sz w:val="28"/>
          <w:szCs w:val="28"/>
        </w:rPr>
        <w:t>,</w:t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 р</w:t>
      </w:r>
      <w:r w:rsidR="00BC2291" w:rsidRPr="005F6ACC">
        <w:rPr>
          <w:rFonts w:ascii="Times New Roman" w:hAnsi="Times New Roman" w:cs="Times New Roman"/>
          <w:sz w:val="28"/>
          <w:szCs w:val="28"/>
        </w:rPr>
        <w:t>ешения Общественного совета по проведению независимой оценки могут быть приняты без созыва заседания Общественного</w:t>
      </w:r>
      <w:proofErr w:type="gramEnd"/>
      <w:r w:rsidR="00BC2291" w:rsidRPr="005F6A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47F0D" w:rsidRPr="005F6ACC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 путем прове</w:t>
      </w:r>
      <w:r w:rsidR="00C47F0D" w:rsidRPr="005F6ACC">
        <w:rPr>
          <w:rFonts w:ascii="Times New Roman" w:hAnsi="Times New Roman" w:cs="Times New Roman"/>
          <w:sz w:val="28"/>
          <w:szCs w:val="28"/>
        </w:rPr>
        <w:t>дения заочного голосования боль</w:t>
      </w:r>
      <w:r w:rsidR="00BC2291" w:rsidRPr="005F6ACC">
        <w:rPr>
          <w:rFonts w:ascii="Times New Roman" w:hAnsi="Times New Roman" w:cs="Times New Roman"/>
          <w:sz w:val="28"/>
          <w:szCs w:val="28"/>
        </w:rPr>
        <w:t>шинством голосов от общего числа лиц, вхо</w:t>
      </w:r>
      <w:r w:rsidR="00C47F0D" w:rsidRPr="005F6ACC">
        <w:rPr>
          <w:rFonts w:ascii="Times New Roman" w:hAnsi="Times New Roman" w:cs="Times New Roman"/>
          <w:sz w:val="28"/>
          <w:szCs w:val="28"/>
        </w:rPr>
        <w:t>дящих в состав Общественного со</w:t>
      </w:r>
      <w:r w:rsidR="00BC2291" w:rsidRPr="005F6ACC">
        <w:rPr>
          <w:rFonts w:ascii="Times New Roman" w:hAnsi="Times New Roman" w:cs="Times New Roman"/>
          <w:sz w:val="28"/>
          <w:szCs w:val="28"/>
        </w:rPr>
        <w:t>вета</w:t>
      </w:r>
      <w:r w:rsidR="00C47F0D" w:rsidRPr="005F6ACC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 и участвующих в заочном голосовании. </w:t>
      </w:r>
      <w:r w:rsidR="00BC2291" w:rsidRPr="00BE5943">
        <w:rPr>
          <w:rFonts w:ascii="Times New Roman" w:hAnsi="Times New Roman" w:cs="Times New Roman"/>
          <w:sz w:val="28"/>
          <w:szCs w:val="28"/>
        </w:rPr>
        <w:t>На заочное голосование вын</w:t>
      </w:r>
      <w:r w:rsidR="005520CF" w:rsidRPr="00BE5943"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BC2291" w:rsidRPr="00BE5943">
        <w:rPr>
          <w:rFonts w:ascii="Times New Roman" w:hAnsi="Times New Roman" w:cs="Times New Roman"/>
          <w:sz w:val="28"/>
          <w:szCs w:val="28"/>
        </w:rPr>
        <w:t xml:space="preserve">вопросы, решение которых </w:t>
      </w:r>
      <w:r w:rsidR="00C47F0D" w:rsidRPr="00BE5943">
        <w:rPr>
          <w:rFonts w:ascii="Times New Roman" w:hAnsi="Times New Roman" w:cs="Times New Roman"/>
          <w:sz w:val="28"/>
          <w:szCs w:val="28"/>
        </w:rPr>
        <w:t>осуществляется в рамках реализа</w:t>
      </w:r>
      <w:r w:rsidR="00BC2291" w:rsidRPr="00BE5943">
        <w:rPr>
          <w:rFonts w:ascii="Times New Roman" w:hAnsi="Times New Roman" w:cs="Times New Roman"/>
          <w:sz w:val="28"/>
          <w:szCs w:val="28"/>
        </w:rPr>
        <w:t xml:space="preserve">ции </w:t>
      </w:r>
      <w:r w:rsidR="00DC1DE2" w:rsidRPr="00BE5943">
        <w:rPr>
          <w:rFonts w:ascii="Times New Roman" w:hAnsi="Times New Roman" w:cs="Times New Roman"/>
          <w:sz w:val="28"/>
          <w:szCs w:val="28"/>
        </w:rPr>
        <w:t>функций</w:t>
      </w:r>
      <w:r w:rsidR="00BC2291" w:rsidRPr="00BE5943">
        <w:rPr>
          <w:rFonts w:ascii="Times New Roman" w:hAnsi="Times New Roman" w:cs="Times New Roman"/>
          <w:sz w:val="28"/>
          <w:szCs w:val="28"/>
        </w:rPr>
        <w:t>, возложенных на Общественный совет</w:t>
      </w:r>
      <w:r w:rsidR="003627BF" w:rsidRPr="00BE5943">
        <w:rPr>
          <w:rFonts w:ascii="Times New Roman" w:hAnsi="Times New Roman" w:cs="Times New Roman"/>
          <w:sz w:val="28"/>
          <w:szCs w:val="28"/>
        </w:rPr>
        <w:t xml:space="preserve"> </w:t>
      </w:r>
      <w:r w:rsidR="00C47F0D" w:rsidRPr="00BE5943">
        <w:rPr>
          <w:rFonts w:ascii="Times New Roman" w:hAnsi="Times New Roman" w:cs="Times New Roman"/>
          <w:sz w:val="28"/>
          <w:szCs w:val="28"/>
        </w:rPr>
        <w:t>по</w:t>
      </w:r>
      <w:r w:rsidR="005520CF" w:rsidRPr="00BE5943">
        <w:rPr>
          <w:rFonts w:ascii="Times New Roman" w:hAnsi="Times New Roman" w:cs="Times New Roman"/>
          <w:sz w:val="28"/>
          <w:szCs w:val="28"/>
        </w:rPr>
        <w:t xml:space="preserve"> проведению независимой оценки.</w:t>
      </w:r>
    </w:p>
    <w:p w:rsidR="00697F7B" w:rsidRPr="005F6ACC" w:rsidRDefault="00C47F0D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>Решение о проведении заоч</w:t>
      </w:r>
      <w:r w:rsidR="00BC2291" w:rsidRPr="005F6ACC">
        <w:rPr>
          <w:rFonts w:ascii="Times New Roman" w:hAnsi="Times New Roman" w:cs="Times New Roman"/>
          <w:sz w:val="28"/>
          <w:szCs w:val="28"/>
        </w:rPr>
        <w:t>ного голосования принимается председателем Общественного совета</w:t>
      </w:r>
      <w:r w:rsidR="003627BF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Pr="005F6ACC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F06C93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697F7B" w:rsidRPr="005F6ACC">
        <w:rPr>
          <w:rFonts w:ascii="Times New Roman" w:hAnsi="Times New Roman" w:cs="Times New Roman"/>
          <w:sz w:val="28"/>
          <w:szCs w:val="28"/>
        </w:rPr>
        <w:br/>
      </w:r>
      <w:r w:rsidR="00F06C93" w:rsidRPr="005F6AC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06C93" w:rsidRPr="005F6AC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06C93" w:rsidRPr="005F6ACC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="001D3971" w:rsidRPr="005F6AC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F06C93" w:rsidRPr="005F6ACC">
        <w:rPr>
          <w:rFonts w:ascii="Times New Roman" w:hAnsi="Times New Roman" w:cs="Times New Roman"/>
          <w:sz w:val="28"/>
          <w:szCs w:val="28"/>
        </w:rPr>
        <w:t xml:space="preserve"> дней до проведения заседания Общественного совета по проведению независимой оценки</w:t>
      </w:r>
      <w:r w:rsidR="00BC2291" w:rsidRPr="005F6ACC">
        <w:rPr>
          <w:rFonts w:ascii="Times New Roman" w:hAnsi="Times New Roman" w:cs="Times New Roman"/>
          <w:sz w:val="28"/>
          <w:szCs w:val="28"/>
        </w:rPr>
        <w:t>.</w:t>
      </w:r>
      <w:r w:rsidR="00FB72D6" w:rsidRPr="005F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7B" w:rsidRPr="005F6ACC" w:rsidRDefault="00FB72D6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F342E" w:rsidRPr="005F6ACC">
        <w:rPr>
          <w:rFonts w:ascii="Times New Roman" w:hAnsi="Times New Roman" w:cs="Times New Roman"/>
          <w:sz w:val="28"/>
          <w:szCs w:val="28"/>
        </w:rPr>
        <w:t>О</w:t>
      </w:r>
      <w:r w:rsidR="0080467F" w:rsidRPr="005F6ACC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Pr="005F6ACC">
        <w:rPr>
          <w:rFonts w:ascii="Times New Roman" w:hAnsi="Times New Roman" w:cs="Times New Roman"/>
          <w:sz w:val="28"/>
          <w:szCs w:val="28"/>
        </w:rPr>
        <w:t xml:space="preserve">совета по проведению независимой оценки оповещает о принятом решении членов </w:t>
      </w:r>
      <w:r w:rsidR="003F342E" w:rsidRPr="005F6ACC">
        <w:rPr>
          <w:rFonts w:ascii="Times New Roman" w:hAnsi="Times New Roman" w:cs="Times New Roman"/>
          <w:sz w:val="28"/>
          <w:szCs w:val="28"/>
        </w:rPr>
        <w:t>О</w:t>
      </w:r>
      <w:r w:rsidR="0080467F" w:rsidRPr="005F6ACC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Pr="005F6A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97F7B" w:rsidRPr="005F6ACC">
        <w:rPr>
          <w:rFonts w:ascii="Times New Roman" w:hAnsi="Times New Roman" w:cs="Times New Roman"/>
          <w:sz w:val="28"/>
          <w:szCs w:val="28"/>
        </w:rPr>
        <w:br/>
      </w:r>
      <w:r w:rsidRPr="005F6ACC">
        <w:rPr>
          <w:rFonts w:ascii="Times New Roman" w:hAnsi="Times New Roman" w:cs="Times New Roman"/>
          <w:sz w:val="28"/>
          <w:szCs w:val="28"/>
        </w:rPr>
        <w:t>по проведению незави</w:t>
      </w:r>
      <w:r w:rsidR="001D3971" w:rsidRPr="005F6ACC">
        <w:rPr>
          <w:rFonts w:ascii="Times New Roman" w:hAnsi="Times New Roman" w:cs="Times New Roman"/>
          <w:sz w:val="28"/>
          <w:szCs w:val="28"/>
        </w:rPr>
        <w:t xml:space="preserve">симой оценки не </w:t>
      </w:r>
      <w:proofErr w:type="gramStart"/>
      <w:r w:rsidR="001D3971" w:rsidRPr="005F6AC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D3971" w:rsidRPr="005F6ACC">
        <w:rPr>
          <w:rFonts w:ascii="Times New Roman" w:hAnsi="Times New Roman" w:cs="Times New Roman"/>
          <w:sz w:val="28"/>
          <w:szCs w:val="28"/>
        </w:rPr>
        <w:t xml:space="preserve"> чем за 5 календарных</w:t>
      </w:r>
      <w:r w:rsidRPr="005F6AC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97F7B" w:rsidRPr="005F6ACC">
        <w:rPr>
          <w:rFonts w:ascii="Times New Roman" w:hAnsi="Times New Roman" w:cs="Times New Roman"/>
          <w:sz w:val="28"/>
          <w:szCs w:val="28"/>
        </w:rPr>
        <w:br/>
      </w:r>
      <w:r w:rsidR="001D3971" w:rsidRPr="005F6ACC">
        <w:rPr>
          <w:rFonts w:ascii="Times New Roman" w:hAnsi="Times New Roman" w:cs="Times New Roman"/>
          <w:sz w:val="28"/>
          <w:szCs w:val="28"/>
        </w:rPr>
        <w:t>д</w:t>
      </w:r>
      <w:r w:rsidRPr="005F6ACC">
        <w:rPr>
          <w:rFonts w:ascii="Times New Roman" w:hAnsi="Times New Roman" w:cs="Times New Roman"/>
          <w:sz w:val="28"/>
          <w:szCs w:val="28"/>
        </w:rPr>
        <w:t>о проведения заседания Общественного совета п</w:t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о проведению независимой оценки в заочной форме и направляет в их адрес заказным письмом, </w:t>
      </w:r>
      <w:r w:rsidR="00411E3A" w:rsidRPr="005F6ACC">
        <w:rPr>
          <w:rFonts w:ascii="Times New Roman" w:hAnsi="Times New Roman" w:cs="Times New Roman"/>
          <w:sz w:val="28"/>
          <w:szCs w:val="28"/>
        </w:rPr>
        <w:br/>
      </w:r>
      <w:r w:rsidR="009678D9">
        <w:rPr>
          <w:rFonts w:ascii="Times New Roman" w:hAnsi="Times New Roman" w:cs="Times New Roman"/>
          <w:sz w:val="28"/>
          <w:szCs w:val="28"/>
        </w:rPr>
        <w:t>по электронной почте, по</w:t>
      </w:r>
      <w:r w:rsidR="00697F7B" w:rsidRPr="005F6ACC">
        <w:rPr>
          <w:rFonts w:ascii="Times New Roman" w:hAnsi="Times New Roman" w:cs="Times New Roman"/>
          <w:sz w:val="28"/>
          <w:szCs w:val="28"/>
        </w:rPr>
        <w:t>средств</w:t>
      </w:r>
      <w:r w:rsidR="009678D9">
        <w:rPr>
          <w:rFonts w:ascii="Times New Roman" w:hAnsi="Times New Roman" w:cs="Times New Roman"/>
          <w:sz w:val="28"/>
          <w:szCs w:val="28"/>
        </w:rPr>
        <w:t>о</w:t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м факсимильной связи опросные листы </w:t>
      </w:r>
      <w:r w:rsidR="00411E3A" w:rsidRPr="005F6ACC">
        <w:rPr>
          <w:rFonts w:ascii="Times New Roman" w:hAnsi="Times New Roman" w:cs="Times New Roman"/>
          <w:sz w:val="28"/>
          <w:szCs w:val="28"/>
        </w:rPr>
        <w:br/>
      </w:r>
      <w:r w:rsidR="00697F7B" w:rsidRPr="005F6ACC">
        <w:rPr>
          <w:rFonts w:ascii="Times New Roman" w:hAnsi="Times New Roman" w:cs="Times New Roman"/>
          <w:sz w:val="28"/>
          <w:szCs w:val="28"/>
        </w:rPr>
        <w:t xml:space="preserve">с приложением необходимых документов для проведения независимой оценки качества условий </w:t>
      </w:r>
      <w:r w:rsidR="00B01FFA">
        <w:rPr>
          <w:rFonts w:ascii="Times New Roman" w:hAnsi="Times New Roman" w:cs="Times New Roman"/>
          <w:sz w:val="28"/>
          <w:szCs w:val="28"/>
        </w:rPr>
        <w:t>оказания услуг</w:t>
      </w:r>
      <w:r w:rsidR="00C17B5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411E3A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411E3A" w:rsidRPr="005F6ACC">
        <w:rPr>
          <w:rFonts w:ascii="Times New Roman" w:hAnsi="Times New Roman" w:cs="Times New Roman"/>
          <w:sz w:val="28"/>
          <w:szCs w:val="28"/>
        </w:rPr>
        <w:br/>
      </w:r>
      <w:r w:rsidR="00697F7B" w:rsidRPr="005F6ACC">
        <w:rPr>
          <w:rFonts w:ascii="Times New Roman" w:hAnsi="Times New Roman" w:cs="Times New Roman"/>
          <w:sz w:val="28"/>
          <w:szCs w:val="28"/>
        </w:rPr>
        <w:t>с указанием даты окончания приема заполненных опросных листов.</w:t>
      </w:r>
    </w:p>
    <w:p w:rsidR="00411E3A" w:rsidRPr="006E2D7D" w:rsidRDefault="00BC2291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>Заочное голосование осуществляется путем заполнения членами Общественного совета</w:t>
      </w:r>
      <w:r w:rsidR="00746FA9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C47F0D" w:rsidRPr="005F6ACC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Pr="005F6ACC">
        <w:rPr>
          <w:rFonts w:ascii="Times New Roman" w:hAnsi="Times New Roman" w:cs="Times New Roman"/>
          <w:sz w:val="28"/>
          <w:szCs w:val="28"/>
        </w:rPr>
        <w:t xml:space="preserve"> опросных листов</w:t>
      </w:r>
      <w:r w:rsidR="00411E3A" w:rsidRPr="005F6ACC">
        <w:rPr>
          <w:rFonts w:ascii="Times New Roman" w:hAnsi="Times New Roman" w:cs="Times New Roman"/>
          <w:sz w:val="28"/>
          <w:szCs w:val="28"/>
        </w:rPr>
        <w:t xml:space="preserve">, направленных членами Общественного совета по проведению </w:t>
      </w:r>
      <w:r w:rsidR="006E2D7D" w:rsidRPr="005F6ACC">
        <w:rPr>
          <w:rFonts w:ascii="Times New Roman" w:hAnsi="Times New Roman" w:cs="Times New Roman"/>
          <w:sz w:val="28"/>
          <w:szCs w:val="28"/>
        </w:rPr>
        <w:t>независимой оценки.</w:t>
      </w:r>
    </w:p>
    <w:p w:rsidR="00BC2291" w:rsidRPr="009F46EB" w:rsidRDefault="00BC2291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43">
        <w:rPr>
          <w:rFonts w:ascii="Times New Roman" w:hAnsi="Times New Roman" w:cs="Times New Roman"/>
          <w:sz w:val="28"/>
          <w:szCs w:val="28"/>
        </w:rPr>
        <w:t>Принявшими участие в заочном г</w:t>
      </w:r>
      <w:r w:rsidR="00C47F0D" w:rsidRPr="00BE5943">
        <w:rPr>
          <w:rFonts w:ascii="Times New Roman" w:hAnsi="Times New Roman" w:cs="Times New Roman"/>
          <w:sz w:val="28"/>
          <w:szCs w:val="28"/>
        </w:rPr>
        <w:t>олосовании считаются члены Обще</w:t>
      </w:r>
      <w:r w:rsidRPr="00BE5943">
        <w:rPr>
          <w:rFonts w:ascii="Times New Roman" w:hAnsi="Times New Roman" w:cs="Times New Roman"/>
          <w:sz w:val="28"/>
          <w:szCs w:val="28"/>
        </w:rPr>
        <w:t>ственного совета</w:t>
      </w:r>
      <w:r w:rsidR="00C47F0D" w:rsidRPr="00BE5943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BE5943">
        <w:rPr>
          <w:rFonts w:ascii="Times New Roman" w:hAnsi="Times New Roman" w:cs="Times New Roman"/>
          <w:sz w:val="28"/>
          <w:szCs w:val="28"/>
        </w:rPr>
        <w:t>, направившие заполненный опросный лист в а</w:t>
      </w:r>
      <w:r w:rsidR="00411E3A" w:rsidRPr="00BE5943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BE5943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C47F0D" w:rsidRPr="00BE5943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BE5943">
        <w:rPr>
          <w:rFonts w:ascii="Times New Roman" w:hAnsi="Times New Roman" w:cs="Times New Roman"/>
          <w:sz w:val="28"/>
          <w:szCs w:val="28"/>
        </w:rPr>
        <w:t xml:space="preserve"> </w:t>
      </w:r>
      <w:r w:rsidR="00411E3A" w:rsidRPr="00BE5943">
        <w:rPr>
          <w:rFonts w:ascii="Times New Roman" w:hAnsi="Times New Roman" w:cs="Times New Roman"/>
          <w:sz w:val="28"/>
          <w:szCs w:val="28"/>
        </w:rPr>
        <w:t>в установленный срок окончания приема заполненных опросных листов</w:t>
      </w:r>
      <w:r w:rsidR="009313F7" w:rsidRPr="00BE5943">
        <w:rPr>
          <w:rFonts w:ascii="Times New Roman" w:hAnsi="Times New Roman" w:cs="Times New Roman"/>
          <w:sz w:val="28"/>
          <w:szCs w:val="28"/>
        </w:rPr>
        <w:t>.</w:t>
      </w:r>
    </w:p>
    <w:p w:rsidR="0023412A" w:rsidRPr="00C72753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3412A" w:rsidRPr="00C727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C2291" w:rsidRPr="00C72753">
        <w:rPr>
          <w:rFonts w:ascii="Times New Roman" w:hAnsi="Times New Roman" w:cs="Times New Roman"/>
          <w:sz w:val="28"/>
          <w:szCs w:val="28"/>
        </w:rPr>
        <w:t>Решения Общественного совет</w:t>
      </w:r>
      <w:r w:rsidR="00C47F0D" w:rsidRPr="00C72753">
        <w:rPr>
          <w:rFonts w:ascii="Times New Roman" w:hAnsi="Times New Roman" w:cs="Times New Roman"/>
          <w:sz w:val="28"/>
          <w:szCs w:val="28"/>
        </w:rPr>
        <w:t>а по проведению независимой оценки</w:t>
      </w:r>
      <w:r w:rsidR="00BC2291" w:rsidRPr="00C72753">
        <w:rPr>
          <w:rFonts w:ascii="Times New Roman" w:hAnsi="Times New Roman" w:cs="Times New Roman"/>
          <w:sz w:val="28"/>
          <w:szCs w:val="28"/>
        </w:rPr>
        <w:t xml:space="preserve">, </w:t>
      </w:r>
      <w:r w:rsidR="00975484" w:rsidRPr="00C72753">
        <w:rPr>
          <w:rFonts w:ascii="Times New Roman" w:hAnsi="Times New Roman" w:cs="Times New Roman"/>
          <w:sz w:val="28"/>
          <w:szCs w:val="28"/>
        </w:rPr>
        <w:t>принятые,</w:t>
      </w:r>
      <w:r w:rsidR="00C47F0D" w:rsidRPr="00C727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C7A67">
        <w:rPr>
          <w:rFonts w:ascii="Times New Roman" w:hAnsi="Times New Roman" w:cs="Times New Roman"/>
          <w:sz w:val="28"/>
          <w:szCs w:val="28"/>
        </w:rPr>
        <w:t>,</w:t>
      </w:r>
      <w:r w:rsidR="00C47F0D" w:rsidRPr="00C72753">
        <w:rPr>
          <w:rFonts w:ascii="Times New Roman" w:hAnsi="Times New Roman" w:cs="Times New Roman"/>
          <w:sz w:val="28"/>
          <w:szCs w:val="28"/>
        </w:rPr>
        <w:t xml:space="preserve"> путем прове</w:t>
      </w:r>
      <w:r w:rsidR="00BC2291" w:rsidRPr="00C72753">
        <w:rPr>
          <w:rFonts w:ascii="Times New Roman" w:hAnsi="Times New Roman" w:cs="Times New Roman"/>
          <w:sz w:val="28"/>
          <w:szCs w:val="28"/>
        </w:rPr>
        <w:t xml:space="preserve">дения заочного голосования, </w:t>
      </w:r>
      <w:r w:rsidR="00BC2291" w:rsidRPr="00C72753">
        <w:rPr>
          <w:rFonts w:ascii="Times New Roman" w:hAnsi="Times New Roman" w:cs="Times New Roman"/>
          <w:sz w:val="28"/>
          <w:szCs w:val="28"/>
        </w:rPr>
        <w:lastRenderedPageBreak/>
        <w:t>оформляются в виде протоколов, которые подписывает председательствующи</w:t>
      </w:r>
      <w:r w:rsidR="000C7AD4" w:rsidRPr="00C72753">
        <w:rPr>
          <w:rFonts w:ascii="Times New Roman" w:hAnsi="Times New Roman" w:cs="Times New Roman"/>
          <w:sz w:val="28"/>
          <w:szCs w:val="28"/>
        </w:rPr>
        <w:t>й на заседании Общественного со</w:t>
      </w:r>
      <w:r w:rsidR="00BC2291" w:rsidRPr="00C72753">
        <w:rPr>
          <w:rFonts w:ascii="Times New Roman" w:hAnsi="Times New Roman" w:cs="Times New Roman"/>
          <w:sz w:val="28"/>
          <w:szCs w:val="28"/>
        </w:rPr>
        <w:t>вета</w:t>
      </w:r>
      <w:r w:rsidR="000C7AD4" w:rsidRPr="00C72753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9678D9">
        <w:rPr>
          <w:rFonts w:ascii="Times New Roman" w:hAnsi="Times New Roman" w:cs="Times New Roman"/>
          <w:sz w:val="28"/>
          <w:szCs w:val="28"/>
        </w:rPr>
        <w:t>,</w:t>
      </w:r>
      <w:r w:rsidR="008243E3" w:rsidRPr="00C727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3412A" w:rsidRPr="00C72753">
        <w:rPr>
          <w:rFonts w:ascii="Times New Roman" w:hAnsi="Times New Roman" w:cs="Times New Roman"/>
          <w:sz w:val="28"/>
          <w:szCs w:val="28"/>
        </w:rPr>
        <w:t>5</w:t>
      </w:r>
      <w:r w:rsidR="008243E3" w:rsidRPr="00C72753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заседания Общественного совета по проведению независимой оценки</w:t>
      </w:r>
      <w:r w:rsidR="00C72753" w:rsidRPr="00C72753">
        <w:rPr>
          <w:rFonts w:ascii="Times New Roman" w:hAnsi="Times New Roman" w:cs="Times New Roman"/>
          <w:sz w:val="28"/>
          <w:szCs w:val="28"/>
        </w:rPr>
        <w:t xml:space="preserve"> </w:t>
      </w:r>
      <w:r w:rsidR="00C72753" w:rsidRPr="00C72753">
        <w:rPr>
          <w:rFonts w:ascii="Times New Roman" w:hAnsi="Times New Roman" w:cs="Times New Roman"/>
          <w:sz w:val="28"/>
          <w:szCs w:val="28"/>
        </w:rPr>
        <w:br/>
      </w:r>
      <w:r w:rsidR="00C72753" w:rsidRPr="005F6ACC">
        <w:rPr>
          <w:rFonts w:ascii="Times New Roman" w:hAnsi="Times New Roman" w:cs="Times New Roman"/>
          <w:sz w:val="28"/>
          <w:szCs w:val="28"/>
        </w:rPr>
        <w:t xml:space="preserve">и направляются </w:t>
      </w:r>
      <w:r w:rsidR="00C77548" w:rsidRPr="005F6ACC">
        <w:rPr>
          <w:rFonts w:ascii="Times New Roman" w:hAnsi="Times New Roman" w:cs="Times New Roman"/>
          <w:sz w:val="28"/>
          <w:szCs w:val="28"/>
        </w:rPr>
        <w:t xml:space="preserve">для сведения </w:t>
      </w:r>
      <w:r w:rsidR="00BE5943">
        <w:rPr>
          <w:rFonts w:ascii="Times New Roman" w:hAnsi="Times New Roman" w:cs="Times New Roman"/>
          <w:sz w:val="28"/>
          <w:szCs w:val="28"/>
        </w:rPr>
        <w:t>главе</w:t>
      </w:r>
      <w:r w:rsidR="00C72753" w:rsidRPr="005F6AC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5520CF" w:rsidRPr="005F6ACC">
        <w:rPr>
          <w:rFonts w:ascii="Times New Roman" w:hAnsi="Times New Roman" w:cs="Times New Roman"/>
          <w:sz w:val="28"/>
          <w:szCs w:val="28"/>
        </w:rPr>
        <w:t xml:space="preserve">, </w:t>
      </w:r>
      <w:r w:rsidR="00BE5943" w:rsidRPr="00BE5943">
        <w:rPr>
          <w:rFonts w:ascii="Times New Roman" w:hAnsi="Times New Roman" w:cs="Times New Roman"/>
          <w:sz w:val="28"/>
          <w:szCs w:val="28"/>
        </w:rPr>
        <w:t>учреждениям</w:t>
      </w:r>
      <w:r w:rsidR="00CE537B" w:rsidRPr="00BE5943">
        <w:rPr>
          <w:rFonts w:ascii="Times New Roman" w:hAnsi="Times New Roman" w:cs="Times New Roman"/>
          <w:sz w:val="28"/>
          <w:szCs w:val="28"/>
        </w:rPr>
        <w:t>, членам Общественного совета по проведению независимой оценки</w:t>
      </w:r>
      <w:proofErr w:type="gramEnd"/>
      <w:r w:rsidR="00CE537B" w:rsidRPr="005F6ACC">
        <w:rPr>
          <w:rFonts w:ascii="Times New Roman" w:hAnsi="Times New Roman" w:cs="Times New Roman"/>
          <w:sz w:val="28"/>
          <w:szCs w:val="28"/>
        </w:rPr>
        <w:t xml:space="preserve"> </w:t>
      </w:r>
      <w:r w:rsidR="00E167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2753" w:rsidRPr="005F6ACC">
        <w:rPr>
          <w:rFonts w:ascii="Times New Roman" w:hAnsi="Times New Roman" w:cs="Times New Roman"/>
          <w:sz w:val="28"/>
          <w:szCs w:val="28"/>
        </w:rPr>
        <w:t xml:space="preserve">в течение 7 календарных дней </w:t>
      </w:r>
      <w:r w:rsidR="00AC7A67">
        <w:rPr>
          <w:rFonts w:ascii="Times New Roman" w:hAnsi="Times New Roman" w:cs="Times New Roman"/>
          <w:sz w:val="28"/>
          <w:szCs w:val="28"/>
        </w:rPr>
        <w:t>со дня их</w:t>
      </w:r>
      <w:r w:rsidR="00C72753" w:rsidRPr="005F6ACC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5520CF" w:rsidRPr="005F6ACC">
        <w:rPr>
          <w:rFonts w:ascii="Times New Roman" w:hAnsi="Times New Roman" w:cs="Times New Roman"/>
          <w:sz w:val="28"/>
          <w:szCs w:val="28"/>
        </w:rPr>
        <w:t>.</w:t>
      </w:r>
    </w:p>
    <w:p w:rsidR="0023412A" w:rsidRPr="009F46EB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627BF" w:rsidRPr="009F46EB">
        <w:rPr>
          <w:rFonts w:ascii="Times New Roman" w:hAnsi="Times New Roman" w:cs="Times New Roman"/>
          <w:sz w:val="28"/>
          <w:szCs w:val="28"/>
        </w:rPr>
        <w:t> 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  <w:r w:rsidR="00BC2291" w:rsidRPr="009F46EB">
        <w:rPr>
          <w:rFonts w:ascii="Times New Roman" w:hAnsi="Times New Roman" w:cs="Times New Roman"/>
          <w:sz w:val="28"/>
          <w:szCs w:val="28"/>
        </w:rPr>
        <w:t>носят рекомендательный характер</w:t>
      </w:r>
      <w:r w:rsidR="0039004B" w:rsidRPr="009F46EB">
        <w:rPr>
          <w:rFonts w:ascii="Times New Roman" w:hAnsi="Times New Roman" w:cs="Times New Roman"/>
          <w:sz w:val="28"/>
          <w:szCs w:val="28"/>
        </w:rPr>
        <w:t xml:space="preserve"> для </w:t>
      </w:r>
      <w:r w:rsidR="0023412A" w:rsidRPr="009F46EB">
        <w:rPr>
          <w:rFonts w:ascii="Times New Roman" w:hAnsi="Times New Roman" w:cs="Times New Roman"/>
          <w:sz w:val="28"/>
          <w:szCs w:val="28"/>
        </w:rPr>
        <w:t>учреждений</w:t>
      </w:r>
      <w:r w:rsidR="00FB72D6" w:rsidRPr="009F46EB">
        <w:rPr>
          <w:rFonts w:ascii="Times New Roman" w:hAnsi="Times New Roman" w:cs="Times New Roman"/>
          <w:sz w:val="28"/>
          <w:szCs w:val="28"/>
        </w:rPr>
        <w:t>, в отношении</w:t>
      </w:r>
      <w:r w:rsidR="0039004B" w:rsidRPr="009F46EB">
        <w:rPr>
          <w:rFonts w:ascii="Times New Roman" w:hAnsi="Times New Roman" w:cs="Times New Roman"/>
          <w:sz w:val="28"/>
          <w:szCs w:val="28"/>
        </w:rPr>
        <w:t xml:space="preserve"> которых проводится независимая оценка качества условий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="006660C4">
        <w:rPr>
          <w:rFonts w:ascii="Times New Roman" w:hAnsi="Times New Roman" w:cs="Times New Roman"/>
          <w:sz w:val="28"/>
          <w:szCs w:val="28"/>
        </w:rPr>
        <w:t>.</w:t>
      </w:r>
    </w:p>
    <w:p w:rsidR="000C7AD4" w:rsidRPr="009F46EB" w:rsidRDefault="00CC4917" w:rsidP="00DE4ACE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3412A" w:rsidRPr="009F46EB">
        <w:rPr>
          <w:rFonts w:ascii="Times New Roman" w:hAnsi="Times New Roman" w:cs="Times New Roman"/>
          <w:sz w:val="28"/>
          <w:szCs w:val="28"/>
        </w:rPr>
        <w:t> </w:t>
      </w:r>
      <w:r w:rsidR="00BC2291" w:rsidRPr="009F46EB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>:</w:t>
      </w:r>
    </w:p>
    <w:p w:rsidR="00BC2291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1) </w:t>
      </w:r>
      <w:r w:rsidR="00BC2291" w:rsidRPr="009F46EB">
        <w:rPr>
          <w:rFonts w:ascii="Times New Roman" w:hAnsi="Times New Roman" w:cs="Times New Roman"/>
          <w:sz w:val="28"/>
          <w:szCs w:val="28"/>
        </w:rPr>
        <w:t>организует работу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и председательствует на его за</w:t>
      </w:r>
      <w:r w:rsidR="00BC2291" w:rsidRPr="009F46EB">
        <w:rPr>
          <w:rFonts w:ascii="Times New Roman" w:hAnsi="Times New Roman" w:cs="Times New Roman"/>
          <w:sz w:val="28"/>
          <w:szCs w:val="28"/>
        </w:rPr>
        <w:t>седаниях;</w:t>
      </w:r>
    </w:p>
    <w:p w:rsidR="00BC2291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2) </w:t>
      </w:r>
      <w:r w:rsidR="00BC2291" w:rsidRPr="009F46EB">
        <w:rPr>
          <w:rFonts w:ascii="Times New Roman" w:hAnsi="Times New Roman" w:cs="Times New Roman"/>
          <w:sz w:val="28"/>
          <w:szCs w:val="28"/>
        </w:rPr>
        <w:t>подписывает протоколы заседаний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9F46EB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9F46EB">
        <w:rPr>
          <w:rFonts w:ascii="Times New Roman" w:hAnsi="Times New Roman" w:cs="Times New Roman"/>
          <w:sz w:val="28"/>
          <w:szCs w:val="28"/>
        </w:rPr>
        <w:t>и иные документы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>;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2A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37E">
        <w:rPr>
          <w:rFonts w:ascii="Times New Roman" w:hAnsi="Times New Roman" w:cs="Times New Roman"/>
          <w:sz w:val="28"/>
          <w:szCs w:val="28"/>
        </w:rPr>
        <w:t>3) </w:t>
      </w:r>
      <w:r w:rsidR="00BC2291" w:rsidRPr="007B537E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</w:t>
      </w:r>
      <w:r w:rsidR="000C7AD4" w:rsidRPr="007B537E">
        <w:rPr>
          <w:rFonts w:ascii="Times New Roman" w:hAnsi="Times New Roman" w:cs="Times New Roman"/>
          <w:sz w:val="28"/>
          <w:szCs w:val="28"/>
        </w:rPr>
        <w:t xml:space="preserve"> </w:t>
      </w:r>
      <w:r w:rsidR="009D76A9" w:rsidRPr="007B537E">
        <w:rPr>
          <w:rFonts w:ascii="Times New Roman" w:hAnsi="Times New Roman" w:cs="Times New Roman"/>
          <w:sz w:val="28"/>
          <w:szCs w:val="28"/>
        </w:rPr>
        <w:br/>
      </w:r>
      <w:r w:rsidR="000C7AD4" w:rsidRPr="007B537E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BC2291" w:rsidRPr="007B537E">
        <w:rPr>
          <w:rFonts w:ascii="Times New Roman" w:hAnsi="Times New Roman" w:cs="Times New Roman"/>
          <w:sz w:val="28"/>
          <w:szCs w:val="28"/>
        </w:rPr>
        <w:t xml:space="preserve"> и утверждает по согласованию </w:t>
      </w:r>
      <w:r w:rsidR="009D76A9" w:rsidRPr="007B537E">
        <w:rPr>
          <w:rFonts w:ascii="Times New Roman" w:hAnsi="Times New Roman" w:cs="Times New Roman"/>
          <w:sz w:val="28"/>
          <w:szCs w:val="28"/>
        </w:rPr>
        <w:br/>
      </w:r>
      <w:r w:rsidR="00BC2291" w:rsidRPr="007B537E">
        <w:rPr>
          <w:rFonts w:ascii="Times New Roman" w:hAnsi="Times New Roman" w:cs="Times New Roman"/>
          <w:sz w:val="28"/>
          <w:szCs w:val="28"/>
        </w:rPr>
        <w:t xml:space="preserve">с </w:t>
      </w:r>
      <w:r w:rsidR="00357EA5" w:rsidRPr="007B537E">
        <w:rPr>
          <w:rFonts w:ascii="Times New Roman" w:hAnsi="Times New Roman" w:cs="Times New Roman"/>
          <w:sz w:val="28"/>
          <w:szCs w:val="28"/>
        </w:rPr>
        <w:t>главой</w:t>
      </w:r>
      <w:r w:rsidR="000C7AD4" w:rsidRPr="007B537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BC2291" w:rsidRPr="007B537E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ежегодный план </w:t>
      </w:r>
      <w:r w:rsidR="0050248C" w:rsidRPr="005F6AC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C2291" w:rsidRPr="007B537E">
        <w:rPr>
          <w:rFonts w:ascii="Times New Roman" w:hAnsi="Times New Roman" w:cs="Times New Roman"/>
          <w:sz w:val="28"/>
          <w:szCs w:val="28"/>
        </w:rPr>
        <w:t>совета</w:t>
      </w:r>
      <w:r w:rsidR="000C7AD4" w:rsidRPr="007B537E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7B6F38" w:rsidRPr="007B537E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5D4B12" w:rsidRPr="007B537E">
        <w:rPr>
          <w:rFonts w:ascii="Times New Roman" w:hAnsi="Times New Roman" w:cs="Times New Roman"/>
          <w:sz w:val="28"/>
          <w:szCs w:val="28"/>
        </w:rPr>
        <w:t xml:space="preserve">и, установленные </w:t>
      </w:r>
      <w:r w:rsidR="005D4B12" w:rsidRPr="007B537E">
        <w:rPr>
          <w:rFonts w:ascii="Times New Roman" w:hAnsi="Times New Roman" w:cs="Times New Roman"/>
          <w:sz w:val="28"/>
          <w:szCs w:val="28"/>
        </w:rPr>
        <w:br/>
      </w:r>
      <w:r w:rsidR="005D4B12" w:rsidRPr="00A031E7">
        <w:rPr>
          <w:rFonts w:ascii="Times New Roman" w:hAnsi="Times New Roman" w:cs="Times New Roman"/>
          <w:sz w:val="28"/>
          <w:szCs w:val="28"/>
        </w:rPr>
        <w:t>пунктом 12</w:t>
      </w:r>
      <w:r w:rsidR="0023412A" w:rsidRPr="00A031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14DDE" w:rsidRPr="00A031E7">
        <w:rPr>
          <w:rFonts w:ascii="Times New Roman" w:hAnsi="Times New Roman" w:cs="Times New Roman"/>
          <w:sz w:val="28"/>
          <w:szCs w:val="28"/>
        </w:rPr>
        <w:t>Положения</w:t>
      </w:r>
      <w:r w:rsidR="0023412A" w:rsidRPr="00A031E7">
        <w:rPr>
          <w:rFonts w:ascii="Times New Roman" w:hAnsi="Times New Roman" w:cs="Times New Roman"/>
          <w:sz w:val="28"/>
          <w:szCs w:val="28"/>
        </w:rPr>
        <w:t>;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38" w:rsidRPr="009F46EB" w:rsidRDefault="0023412A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4)</w:t>
      </w:r>
      <w:r w:rsidR="007614F8">
        <w:rPr>
          <w:rFonts w:ascii="Times New Roman" w:hAnsi="Times New Roman" w:cs="Times New Roman"/>
          <w:sz w:val="28"/>
          <w:szCs w:val="28"/>
        </w:rPr>
        <w:t> </w:t>
      </w:r>
      <w:r w:rsidR="00BC2291" w:rsidRPr="009F46EB">
        <w:rPr>
          <w:rFonts w:ascii="Times New Roman" w:hAnsi="Times New Roman" w:cs="Times New Roman"/>
          <w:sz w:val="28"/>
          <w:szCs w:val="28"/>
        </w:rPr>
        <w:t>утв</w:t>
      </w:r>
      <w:r w:rsidR="000C7AD4" w:rsidRPr="009F46EB">
        <w:rPr>
          <w:rFonts w:ascii="Times New Roman" w:hAnsi="Times New Roman" w:cs="Times New Roman"/>
          <w:sz w:val="28"/>
          <w:szCs w:val="28"/>
        </w:rPr>
        <w:t>ерждает повестку заседания Обще</w:t>
      </w:r>
      <w:r w:rsidR="00BC2291" w:rsidRPr="009F46EB">
        <w:rPr>
          <w:rFonts w:ascii="Times New Roman" w:hAnsi="Times New Roman" w:cs="Times New Roman"/>
          <w:sz w:val="28"/>
          <w:szCs w:val="28"/>
        </w:rPr>
        <w:t>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Pr="009F46EB">
        <w:rPr>
          <w:rFonts w:ascii="Times New Roman" w:hAnsi="Times New Roman" w:cs="Times New Roman"/>
          <w:sz w:val="28"/>
          <w:szCs w:val="28"/>
        </w:rPr>
        <w:br/>
      </w:r>
      <w:r w:rsidR="000C7AD4" w:rsidRPr="009F46EB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357EA5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B6F38" w:rsidRPr="009F46E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B6F38" w:rsidRPr="009F46EB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9F46EB">
        <w:rPr>
          <w:rFonts w:ascii="Times New Roman" w:hAnsi="Times New Roman" w:cs="Times New Roman"/>
          <w:sz w:val="28"/>
          <w:szCs w:val="28"/>
        </w:rPr>
        <w:t>10 календарных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B6F38" w:rsidRPr="009F46EB">
        <w:rPr>
          <w:rFonts w:ascii="Times New Roman" w:hAnsi="Times New Roman" w:cs="Times New Roman"/>
          <w:sz w:val="28"/>
          <w:szCs w:val="28"/>
        </w:rPr>
        <w:br/>
        <w:t xml:space="preserve">до даты </w:t>
      </w:r>
      <w:r w:rsidRPr="009F46EB">
        <w:rPr>
          <w:rFonts w:ascii="Times New Roman" w:hAnsi="Times New Roman" w:cs="Times New Roman"/>
          <w:sz w:val="28"/>
          <w:szCs w:val="28"/>
        </w:rPr>
        <w:t xml:space="preserve">его </w:t>
      </w:r>
      <w:r w:rsidR="007B6F38" w:rsidRPr="009F46EB">
        <w:rPr>
          <w:rFonts w:ascii="Times New Roman" w:hAnsi="Times New Roman" w:cs="Times New Roman"/>
          <w:sz w:val="28"/>
          <w:szCs w:val="28"/>
        </w:rPr>
        <w:t>проведения</w:t>
      </w:r>
      <w:r w:rsidR="00BC2291" w:rsidRPr="009F46EB">
        <w:rPr>
          <w:rFonts w:ascii="Times New Roman" w:hAnsi="Times New Roman" w:cs="Times New Roman"/>
          <w:sz w:val="28"/>
          <w:szCs w:val="28"/>
        </w:rPr>
        <w:t>, а также состав лиц, приглаша</w:t>
      </w:r>
      <w:r w:rsidR="000C7AD4" w:rsidRPr="009F46EB">
        <w:rPr>
          <w:rFonts w:ascii="Times New Roman" w:hAnsi="Times New Roman" w:cs="Times New Roman"/>
          <w:sz w:val="28"/>
          <w:szCs w:val="28"/>
        </w:rPr>
        <w:t>емых на заседание Обществен</w:t>
      </w:r>
      <w:r w:rsidR="00BC2291" w:rsidRPr="009F46EB">
        <w:rPr>
          <w:rFonts w:ascii="Times New Roman" w:hAnsi="Times New Roman" w:cs="Times New Roman"/>
          <w:sz w:val="28"/>
          <w:szCs w:val="28"/>
        </w:rPr>
        <w:t>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AC7A67">
        <w:rPr>
          <w:rFonts w:ascii="Times New Roman" w:hAnsi="Times New Roman" w:cs="Times New Roman"/>
          <w:sz w:val="28"/>
          <w:szCs w:val="28"/>
        </w:rPr>
        <w:t>,</w:t>
      </w:r>
      <w:r w:rsidR="009678D9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Pr="009F46EB">
        <w:rPr>
          <w:rFonts w:ascii="Times New Roman" w:hAnsi="Times New Roman" w:cs="Times New Roman"/>
          <w:sz w:val="28"/>
          <w:szCs w:val="28"/>
        </w:rPr>
        <w:br/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9F46EB">
        <w:rPr>
          <w:rFonts w:ascii="Times New Roman" w:hAnsi="Times New Roman" w:cs="Times New Roman"/>
          <w:sz w:val="28"/>
          <w:szCs w:val="28"/>
        </w:rPr>
        <w:t xml:space="preserve">5 календарных </w:t>
      </w:r>
      <w:r w:rsidR="007B6F38" w:rsidRPr="009F46EB">
        <w:rPr>
          <w:rFonts w:ascii="Times New Roman" w:hAnsi="Times New Roman" w:cs="Times New Roman"/>
          <w:sz w:val="28"/>
          <w:szCs w:val="28"/>
        </w:rPr>
        <w:t>дней до даты проведения</w:t>
      </w:r>
      <w:r w:rsidR="00BC2291" w:rsidRPr="009F46EB">
        <w:rPr>
          <w:rFonts w:ascii="Times New Roman" w:hAnsi="Times New Roman" w:cs="Times New Roman"/>
          <w:sz w:val="28"/>
          <w:szCs w:val="28"/>
        </w:rPr>
        <w:t>;</w:t>
      </w:r>
    </w:p>
    <w:p w:rsidR="00BC2291" w:rsidRPr="009F46EB" w:rsidRDefault="0023412A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5</w:t>
      </w:r>
      <w:r w:rsidR="003627BF" w:rsidRPr="009F46EB">
        <w:rPr>
          <w:rFonts w:ascii="Times New Roman" w:hAnsi="Times New Roman" w:cs="Times New Roman"/>
          <w:sz w:val="28"/>
          <w:szCs w:val="28"/>
        </w:rPr>
        <w:t>)</w:t>
      </w:r>
      <w:r w:rsidR="006B362B">
        <w:rPr>
          <w:rFonts w:ascii="Times New Roman" w:hAnsi="Times New Roman" w:cs="Times New Roman"/>
          <w:sz w:val="28"/>
          <w:szCs w:val="28"/>
        </w:rPr>
        <w:t> </w:t>
      </w:r>
      <w:r w:rsidR="00BC2291" w:rsidRPr="00BE5943">
        <w:rPr>
          <w:rFonts w:ascii="Times New Roman" w:hAnsi="Times New Roman" w:cs="Times New Roman"/>
          <w:sz w:val="28"/>
          <w:szCs w:val="28"/>
        </w:rPr>
        <w:t>контролирует уведомле</w:t>
      </w:r>
      <w:r w:rsidR="000C7AD4" w:rsidRPr="00BE5943">
        <w:rPr>
          <w:rFonts w:ascii="Times New Roman" w:hAnsi="Times New Roman" w:cs="Times New Roman"/>
          <w:sz w:val="28"/>
          <w:szCs w:val="28"/>
        </w:rPr>
        <w:t>ние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</w:t>
      </w:r>
      <w:r w:rsidR="009678D9">
        <w:rPr>
          <w:rFonts w:ascii="Times New Roman" w:hAnsi="Times New Roman" w:cs="Times New Roman"/>
          <w:sz w:val="28"/>
          <w:szCs w:val="28"/>
        </w:rPr>
        <w:br/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  <w:r w:rsidR="00BC2291" w:rsidRPr="009F46EB">
        <w:rPr>
          <w:rFonts w:ascii="Times New Roman" w:hAnsi="Times New Roman" w:cs="Times New Roman"/>
          <w:sz w:val="28"/>
          <w:szCs w:val="28"/>
        </w:rPr>
        <w:t>о дате, месте и повестке предстоящего заседания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5F6ACC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оценки, </w:t>
      </w:r>
      <w:r w:rsidR="009678D9">
        <w:rPr>
          <w:rFonts w:ascii="Times New Roman" w:hAnsi="Times New Roman" w:cs="Times New Roman"/>
          <w:sz w:val="28"/>
          <w:szCs w:val="28"/>
        </w:rPr>
        <w:br/>
      </w:r>
      <w:r w:rsidR="000C7AD4" w:rsidRPr="005F6ACC">
        <w:rPr>
          <w:rFonts w:ascii="Times New Roman" w:hAnsi="Times New Roman" w:cs="Times New Roman"/>
          <w:sz w:val="28"/>
          <w:szCs w:val="28"/>
        </w:rPr>
        <w:t>а так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же об утвержденном ежегодном плане </w:t>
      </w:r>
      <w:r w:rsidR="0050248C" w:rsidRPr="005F6ACC">
        <w:rPr>
          <w:rFonts w:ascii="Times New Roman" w:hAnsi="Times New Roman" w:cs="Times New Roman"/>
          <w:sz w:val="28"/>
          <w:szCs w:val="28"/>
        </w:rPr>
        <w:t>мероприятий</w:t>
      </w:r>
      <w:r w:rsidR="00BC2291" w:rsidRPr="005F6ACC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BC2291" w:rsidRPr="009F46EB">
        <w:rPr>
          <w:rFonts w:ascii="Times New Roman" w:hAnsi="Times New Roman" w:cs="Times New Roman"/>
          <w:sz w:val="28"/>
          <w:szCs w:val="28"/>
        </w:rPr>
        <w:t>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>;</w:t>
      </w:r>
    </w:p>
    <w:p w:rsidR="00BC2291" w:rsidRPr="009F46EB" w:rsidRDefault="0023412A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43">
        <w:rPr>
          <w:rFonts w:ascii="Times New Roman" w:hAnsi="Times New Roman" w:cs="Times New Roman"/>
          <w:sz w:val="28"/>
          <w:szCs w:val="28"/>
        </w:rPr>
        <w:t>6</w:t>
      </w:r>
      <w:r w:rsidR="003627BF" w:rsidRPr="00BE5943">
        <w:rPr>
          <w:rFonts w:ascii="Times New Roman" w:hAnsi="Times New Roman" w:cs="Times New Roman"/>
          <w:sz w:val="28"/>
          <w:szCs w:val="28"/>
        </w:rPr>
        <w:t>)</w:t>
      </w:r>
      <w:r w:rsidR="006B362B">
        <w:rPr>
          <w:rFonts w:ascii="Times New Roman" w:hAnsi="Times New Roman" w:cs="Times New Roman"/>
          <w:sz w:val="28"/>
          <w:szCs w:val="28"/>
        </w:rPr>
        <w:t> </w:t>
      </w:r>
      <w:r w:rsidR="005F6ACC" w:rsidRPr="00BE5943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BC2291" w:rsidRPr="00BE5943">
        <w:rPr>
          <w:rFonts w:ascii="Times New Roman" w:hAnsi="Times New Roman" w:cs="Times New Roman"/>
          <w:sz w:val="28"/>
          <w:szCs w:val="28"/>
        </w:rPr>
        <w:t>направление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членам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446C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AD4" w:rsidRPr="009F46EB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протоколов заседаний Общественного совета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  <w:r w:rsidR="00FB72D6" w:rsidRPr="009F46EB">
        <w:rPr>
          <w:rFonts w:ascii="Times New Roman" w:hAnsi="Times New Roman" w:cs="Times New Roman"/>
          <w:sz w:val="28"/>
          <w:szCs w:val="28"/>
        </w:rPr>
        <w:t>,</w:t>
      </w:r>
      <w:r w:rsidR="007B6F38" w:rsidRPr="009F46EB">
        <w:rPr>
          <w:rFonts w:ascii="Times New Roman" w:hAnsi="Times New Roman" w:cs="Times New Roman"/>
          <w:sz w:val="28"/>
          <w:szCs w:val="28"/>
        </w:rPr>
        <w:t xml:space="preserve"> необходимых для проведения заседания Общественного совета по проведению независимой оценки</w:t>
      </w:r>
      <w:r w:rsidR="00BC2291" w:rsidRPr="009F46EB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23412A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7</w:t>
      </w:r>
      <w:r w:rsidR="003627BF" w:rsidRPr="009F46EB">
        <w:rPr>
          <w:rFonts w:ascii="Times New Roman" w:hAnsi="Times New Roman" w:cs="Times New Roman"/>
          <w:sz w:val="28"/>
          <w:szCs w:val="28"/>
        </w:rPr>
        <w:t xml:space="preserve">) 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0C7AD4" w:rsidRPr="009F46EB"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="00BC2291" w:rsidRPr="009F46EB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условий </w:t>
      </w:r>
      <w:r w:rsidR="00B01FFA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FA680F" w:rsidRPr="00FA680F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E44C5B" w:rsidRPr="009F46EB">
        <w:rPr>
          <w:rFonts w:ascii="Times New Roman" w:hAnsi="Times New Roman" w:cs="Times New Roman"/>
          <w:sz w:val="28"/>
          <w:szCs w:val="28"/>
        </w:rPr>
        <w:t>учреждениями</w:t>
      </w:r>
      <w:r w:rsidR="00BC2291" w:rsidRPr="009F46EB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23412A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8</w:t>
      </w:r>
      <w:r w:rsidR="003627BF" w:rsidRPr="009F46EB">
        <w:rPr>
          <w:rFonts w:ascii="Times New Roman" w:hAnsi="Times New Roman" w:cs="Times New Roman"/>
          <w:sz w:val="28"/>
          <w:szCs w:val="28"/>
        </w:rPr>
        <w:t>)</w:t>
      </w:r>
      <w:r w:rsidR="00CC4917">
        <w:rPr>
          <w:rFonts w:ascii="Times New Roman" w:hAnsi="Times New Roman" w:cs="Times New Roman"/>
          <w:sz w:val="28"/>
          <w:szCs w:val="28"/>
        </w:rPr>
        <w:t> </w:t>
      </w:r>
      <w:r w:rsidR="000C7AD4" w:rsidRPr="009F46EB">
        <w:rPr>
          <w:rFonts w:ascii="Times New Roman" w:hAnsi="Times New Roman" w:cs="Times New Roman"/>
          <w:sz w:val="28"/>
          <w:szCs w:val="28"/>
        </w:rPr>
        <w:t>принимает решение о проведении внеочередного заседания Общественного совета по проведению независимой оценки</w:t>
      </w:r>
      <w:r w:rsidR="00B41FCB">
        <w:rPr>
          <w:rFonts w:ascii="Times New Roman" w:hAnsi="Times New Roman" w:cs="Times New Roman"/>
          <w:sz w:val="28"/>
          <w:szCs w:val="28"/>
        </w:rPr>
        <w:t>,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заочного голосования.</w:t>
      </w:r>
    </w:p>
    <w:p w:rsidR="000C7AD4" w:rsidRPr="00CC4917" w:rsidRDefault="00CC4917" w:rsidP="00CC49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F140B" w:rsidRPr="00CC4917">
        <w:rPr>
          <w:rFonts w:ascii="Times New Roman" w:hAnsi="Times New Roman" w:cs="Times New Roman"/>
          <w:sz w:val="28"/>
          <w:szCs w:val="28"/>
        </w:rPr>
        <w:t> </w:t>
      </w:r>
      <w:r w:rsidR="000C7AD4" w:rsidRPr="00CC4917"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по проведению </w:t>
      </w:r>
      <w:r w:rsidR="000C7AD4" w:rsidRPr="00CC4917">
        <w:rPr>
          <w:rFonts w:ascii="Times New Roman" w:hAnsi="Times New Roman" w:cs="Times New Roman"/>
          <w:sz w:val="28"/>
          <w:szCs w:val="28"/>
        </w:rPr>
        <w:lastRenderedPageBreak/>
        <w:t>независимой оценки:</w:t>
      </w:r>
    </w:p>
    <w:p w:rsidR="000C7AD4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1) 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Общественного совета </w:t>
      </w:r>
      <w:r w:rsidR="000C7AD4" w:rsidRPr="009F46EB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 в его отсутствие;</w:t>
      </w:r>
    </w:p>
    <w:p w:rsidR="000C7AD4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2)</w:t>
      </w:r>
      <w:r w:rsidR="00BE5943">
        <w:rPr>
          <w:rFonts w:ascii="Times New Roman" w:hAnsi="Times New Roman" w:cs="Times New Roman"/>
          <w:sz w:val="28"/>
          <w:szCs w:val="28"/>
        </w:rPr>
        <w:t> </w:t>
      </w:r>
      <w:r w:rsidR="0023412A" w:rsidRPr="00BE5943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0C7AD4" w:rsidRPr="00BE5943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5520CF" w:rsidRPr="00BE5943">
        <w:rPr>
          <w:rFonts w:ascii="Times New Roman" w:hAnsi="Times New Roman" w:cs="Times New Roman"/>
          <w:sz w:val="28"/>
          <w:szCs w:val="28"/>
        </w:rPr>
        <w:br/>
      </w:r>
      <w:r w:rsidR="000C7AD4" w:rsidRPr="00BE5943">
        <w:rPr>
          <w:rFonts w:ascii="Times New Roman" w:hAnsi="Times New Roman" w:cs="Times New Roman"/>
          <w:sz w:val="28"/>
          <w:szCs w:val="28"/>
        </w:rPr>
        <w:t>по проведению независимой оценки в отсутствие</w:t>
      </w:r>
      <w:r w:rsidR="005520CF" w:rsidRPr="00BE594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C7AD4" w:rsidRPr="00BE5943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3) 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Общественного совета </w:t>
      </w:r>
      <w:r w:rsidR="000C7AD4" w:rsidRPr="009F46EB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 в случае</w:t>
      </w:r>
      <w:r w:rsidR="00AC7A67">
        <w:rPr>
          <w:rFonts w:ascii="Times New Roman" w:hAnsi="Times New Roman" w:cs="Times New Roman"/>
          <w:sz w:val="28"/>
          <w:szCs w:val="28"/>
        </w:rPr>
        <w:t>,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если он председательствует </w:t>
      </w:r>
      <w:r w:rsidR="000C7AD4" w:rsidRPr="009F46EB">
        <w:rPr>
          <w:rFonts w:ascii="Times New Roman" w:hAnsi="Times New Roman" w:cs="Times New Roman"/>
          <w:sz w:val="28"/>
          <w:szCs w:val="28"/>
        </w:rPr>
        <w:br/>
        <w:t>на заседании Общественного совета по проведению независимой оценки.</w:t>
      </w:r>
    </w:p>
    <w:p w:rsidR="000C7AD4" w:rsidRPr="00CC4917" w:rsidRDefault="00CC4917" w:rsidP="00CC49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F140B" w:rsidRPr="00CC4917">
        <w:rPr>
          <w:rFonts w:ascii="Times New Roman" w:hAnsi="Times New Roman" w:cs="Times New Roman"/>
          <w:sz w:val="28"/>
          <w:szCs w:val="28"/>
        </w:rPr>
        <w:t> </w:t>
      </w:r>
      <w:r w:rsidR="000C7AD4" w:rsidRPr="00CC4917">
        <w:rPr>
          <w:rFonts w:ascii="Times New Roman" w:hAnsi="Times New Roman" w:cs="Times New Roman"/>
          <w:sz w:val="28"/>
          <w:szCs w:val="28"/>
        </w:rPr>
        <w:t>Секретарь Общественного совета по проведению независимой оценки:</w:t>
      </w:r>
    </w:p>
    <w:p w:rsidR="000C7AD4" w:rsidRPr="009F46EB" w:rsidRDefault="003627BF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F46EB">
        <w:rPr>
          <w:rFonts w:ascii="Times New Roman" w:hAnsi="Times New Roman" w:cs="Times New Roman"/>
          <w:sz w:val="28"/>
          <w:szCs w:val="28"/>
        </w:rPr>
        <w:t>1) 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уведомляет членов Общественного совета по проведению независимой оценки о дате, месте </w:t>
      </w:r>
      <w:r w:rsidR="000C7AD4" w:rsidRPr="002A2764">
        <w:rPr>
          <w:rFonts w:ascii="Times New Roman" w:hAnsi="Times New Roman" w:cs="Times New Roman"/>
          <w:sz w:val="28"/>
          <w:szCs w:val="28"/>
        </w:rPr>
        <w:t>и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повестке предстоящего заседания Общественного совета по проведению независимой оценки не</w:t>
      </w:r>
      <w:r w:rsidRPr="009F46EB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9D76A9" w:rsidRPr="009F46EB">
        <w:rPr>
          <w:rFonts w:ascii="Times New Roman" w:hAnsi="Times New Roman" w:cs="Times New Roman"/>
          <w:sz w:val="28"/>
          <w:szCs w:val="28"/>
        </w:rPr>
        <w:br/>
      </w:r>
      <w:r w:rsidRPr="009F46EB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8D5C35" w:rsidRPr="009F46EB">
        <w:rPr>
          <w:rFonts w:ascii="Times New Roman" w:hAnsi="Times New Roman" w:cs="Times New Roman"/>
          <w:sz w:val="28"/>
          <w:szCs w:val="28"/>
        </w:rPr>
        <w:t>месяц</w:t>
      </w:r>
      <w:r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до планируемого заседания, а также об утвержденном </w:t>
      </w:r>
      <w:r w:rsidR="000C7AD4" w:rsidRPr="00E7600E">
        <w:rPr>
          <w:rFonts w:ascii="Times New Roman" w:hAnsi="Times New Roman" w:cs="Times New Roman"/>
          <w:sz w:val="28"/>
          <w:szCs w:val="28"/>
        </w:rPr>
        <w:t xml:space="preserve">ежегодном плане </w:t>
      </w:r>
      <w:r w:rsidR="0050248C" w:rsidRPr="005F6ACC">
        <w:rPr>
          <w:rFonts w:ascii="Times New Roman" w:hAnsi="Times New Roman" w:cs="Times New Roman"/>
          <w:sz w:val="28"/>
          <w:szCs w:val="28"/>
        </w:rPr>
        <w:t>мероприятий</w:t>
      </w:r>
      <w:r w:rsidR="000C7AD4" w:rsidRPr="00E7600E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1B49CE" w:rsidRPr="00E7600E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3F140B" w:rsidRPr="009F46E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утверждения</w:t>
      </w:r>
      <w:r w:rsidR="000C7AD4" w:rsidRPr="009F46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C35" w:rsidRPr="009F46EB" w:rsidRDefault="007B6F38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2</w:t>
      </w:r>
      <w:r w:rsidR="008D5C35" w:rsidRPr="009F46EB">
        <w:rPr>
          <w:rFonts w:ascii="Times New Roman" w:hAnsi="Times New Roman" w:cs="Times New Roman"/>
          <w:sz w:val="28"/>
          <w:szCs w:val="28"/>
        </w:rPr>
        <w:t>)</w:t>
      </w:r>
      <w:r w:rsidR="006B362B">
        <w:rPr>
          <w:rFonts w:ascii="Times New Roman" w:hAnsi="Times New Roman" w:cs="Times New Roman"/>
          <w:sz w:val="28"/>
          <w:szCs w:val="28"/>
        </w:rPr>
        <w:t> </w:t>
      </w:r>
      <w:r w:rsidR="008D5C35" w:rsidRPr="009F46EB">
        <w:rPr>
          <w:rFonts w:ascii="Times New Roman" w:hAnsi="Times New Roman" w:cs="Times New Roman"/>
          <w:sz w:val="28"/>
          <w:szCs w:val="28"/>
        </w:rPr>
        <w:t>ведет делопроизводство, оформляет, согласует с председателем Общественного совета по проведению независимой оценки и рассылает членам Общественного совета по проведению независимой оценки протоколы заседаний Общественного совета по проведению независимой оценки и иные необходимые документы</w:t>
      </w:r>
      <w:r w:rsidR="003F140B" w:rsidRPr="009F46EB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3F140B" w:rsidRPr="009F46EB">
        <w:rPr>
          <w:rFonts w:ascii="Times New Roman" w:hAnsi="Times New Roman" w:cs="Times New Roman"/>
          <w:sz w:val="28"/>
          <w:szCs w:val="28"/>
        </w:rPr>
        <w:br/>
      </w:r>
      <w:r w:rsidR="003F140B" w:rsidRPr="00BE5943">
        <w:rPr>
          <w:rFonts w:ascii="Times New Roman" w:hAnsi="Times New Roman" w:cs="Times New Roman"/>
          <w:sz w:val="28"/>
          <w:szCs w:val="28"/>
        </w:rPr>
        <w:t>пункт</w:t>
      </w:r>
      <w:r w:rsidR="009678D9">
        <w:rPr>
          <w:rFonts w:ascii="Times New Roman" w:hAnsi="Times New Roman" w:cs="Times New Roman"/>
          <w:sz w:val="28"/>
          <w:szCs w:val="28"/>
        </w:rPr>
        <w:t>ами</w:t>
      </w:r>
      <w:r w:rsidR="003F140B" w:rsidRPr="00BE5943">
        <w:rPr>
          <w:rFonts w:ascii="Times New Roman" w:hAnsi="Times New Roman" w:cs="Times New Roman"/>
          <w:sz w:val="28"/>
          <w:szCs w:val="28"/>
        </w:rPr>
        <w:t xml:space="preserve"> 1</w:t>
      </w:r>
      <w:r w:rsidR="005D4B12" w:rsidRPr="00BE5943">
        <w:rPr>
          <w:rFonts w:ascii="Times New Roman" w:hAnsi="Times New Roman" w:cs="Times New Roman"/>
          <w:sz w:val="28"/>
          <w:szCs w:val="28"/>
        </w:rPr>
        <w:t>4</w:t>
      </w:r>
      <w:r w:rsidR="005F6ACC" w:rsidRPr="00BE5943">
        <w:rPr>
          <w:rFonts w:ascii="Times New Roman" w:hAnsi="Times New Roman" w:cs="Times New Roman"/>
          <w:sz w:val="28"/>
          <w:szCs w:val="28"/>
        </w:rPr>
        <w:t>, 15</w:t>
      </w:r>
      <w:r w:rsidR="003F140B" w:rsidRPr="00BE5943">
        <w:rPr>
          <w:rFonts w:ascii="Times New Roman" w:hAnsi="Times New Roman" w:cs="Times New Roman"/>
          <w:sz w:val="28"/>
          <w:szCs w:val="28"/>
        </w:rPr>
        <w:t xml:space="preserve"> </w:t>
      </w:r>
      <w:r w:rsidR="003F140B" w:rsidRPr="005F6AC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8D5C35" w:rsidRPr="009F46EB">
        <w:rPr>
          <w:rFonts w:ascii="Times New Roman" w:hAnsi="Times New Roman" w:cs="Times New Roman"/>
          <w:sz w:val="28"/>
          <w:szCs w:val="28"/>
        </w:rPr>
        <w:t>;</w:t>
      </w:r>
    </w:p>
    <w:p w:rsidR="008D5C35" w:rsidRPr="009F46EB" w:rsidRDefault="007B6F38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3</w:t>
      </w:r>
      <w:r w:rsidR="008D5C35" w:rsidRPr="009F46EB">
        <w:rPr>
          <w:rFonts w:ascii="Times New Roman" w:hAnsi="Times New Roman" w:cs="Times New Roman"/>
          <w:sz w:val="28"/>
          <w:szCs w:val="28"/>
        </w:rPr>
        <w:t>)</w:t>
      </w:r>
      <w:r w:rsidR="006B362B">
        <w:rPr>
          <w:rFonts w:ascii="Times New Roman" w:hAnsi="Times New Roman" w:cs="Times New Roman"/>
          <w:sz w:val="28"/>
          <w:szCs w:val="28"/>
        </w:rPr>
        <w:t> </w:t>
      </w:r>
      <w:r w:rsidR="008D5C35" w:rsidRPr="009F46EB">
        <w:rPr>
          <w:rFonts w:ascii="Times New Roman" w:hAnsi="Times New Roman" w:cs="Times New Roman"/>
          <w:sz w:val="28"/>
          <w:szCs w:val="28"/>
        </w:rPr>
        <w:t xml:space="preserve">обеспечивает направление всем членам Общественного совета </w:t>
      </w:r>
      <w:r w:rsidR="003F140B" w:rsidRPr="009F46EB">
        <w:rPr>
          <w:rFonts w:ascii="Times New Roman" w:hAnsi="Times New Roman" w:cs="Times New Roman"/>
          <w:sz w:val="28"/>
          <w:szCs w:val="28"/>
        </w:rPr>
        <w:br/>
      </w:r>
      <w:r w:rsidR="008D5C35" w:rsidRPr="009F46E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необходимых документов и сбор </w:t>
      </w:r>
      <w:r w:rsidR="003F140B" w:rsidRPr="009F46EB">
        <w:rPr>
          <w:rFonts w:ascii="Times New Roman" w:hAnsi="Times New Roman" w:cs="Times New Roman"/>
          <w:sz w:val="28"/>
          <w:szCs w:val="28"/>
        </w:rPr>
        <w:br/>
      </w:r>
      <w:r w:rsidR="008D5C35" w:rsidRPr="009F46EB">
        <w:rPr>
          <w:rFonts w:ascii="Times New Roman" w:hAnsi="Times New Roman" w:cs="Times New Roman"/>
          <w:sz w:val="28"/>
          <w:szCs w:val="28"/>
        </w:rPr>
        <w:t>их мнений по результатам рассмотрения указанных документов</w:t>
      </w:r>
      <w:r w:rsidR="003F140B" w:rsidRPr="009F46EB">
        <w:rPr>
          <w:rFonts w:ascii="Times New Roman" w:hAnsi="Times New Roman" w:cs="Times New Roman"/>
          <w:sz w:val="28"/>
          <w:szCs w:val="28"/>
        </w:rPr>
        <w:t xml:space="preserve"> в случае проведения заседания Общественного совета по проведению независимой оценки в заочной форме</w:t>
      </w:r>
      <w:r w:rsidR="00BE5943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14 настоящего Положения</w:t>
      </w:r>
      <w:r w:rsidR="008D5C35" w:rsidRPr="009F4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9CE" w:rsidRPr="009F46EB" w:rsidRDefault="00CC4917" w:rsidP="00CC4917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0C7AD4" w:rsidRPr="009F46EB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>:</w:t>
      </w:r>
    </w:p>
    <w:p w:rsidR="000C7AD4" w:rsidRPr="009F46EB" w:rsidRDefault="00E11DA4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1)</w:t>
      </w:r>
      <w:r w:rsidR="00CC4917">
        <w:rPr>
          <w:rFonts w:ascii="Times New Roman" w:hAnsi="Times New Roman" w:cs="Times New Roman"/>
          <w:sz w:val="28"/>
          <w:szCs w:val="28"/>
        </w:rPr>
        <w:t> </w:t>
      </w:r>
      <w:r w:rsidR="000C7AD4" w:rsidRPr="009F46EB">
        <w:rPr>
          <w:rFonts w:ascii="Times New Roman" w:hAnsi="Times New Roman" w:cs="Times New Roman"/>
          <w:sz w:val="28"/>
          <w:szCs w:val="28"/>
        </w:rPr>
        <w:t>участвуют в деятельности Общественного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, а также в подготовке документов для рассмотрения </w:t>
      </w:r>
      <w:r w:rsidR="008D5C35" w:rsidRPr="009F46EB">
        <w:rPr>
          <w:rFonts w:ascii="Times New Roman" w:hAnsi="Times New Roman" w:cs="Times New Roman"/>
          <w:sz w:val="28"/>
          <w:szCs w:val="28"/>
        </w:rPr>
        <w:br/>
      </w:r>
      <w:r w:rsidR="000C7AD4" w:rsidRPr="009F46EB">
        <w:rPr>
          <w:rFonts w:ascii="Times New Roman" w:hAnsi="Times New Roman" w:cs="Times New Roman"/>
          <w:sz w:val="28"/>
          <w:szCs w:val="28"/>
        </w:rPr>
        <w:t>на заседаниях Общественного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>;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4" w:rsidRPr="005F6ACC" w:rsidRDefault="00E11DA4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2) </w:t>
      </w:r>
      <w:r w:rsidR="000C7AD4" w:rsidRPr="009F46EB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вопросов, высказывают мнения по существу обсужда</w:t>
      </w:r>
      <w:r w:rsidR="00425FD9" w:rsidRPr="009F46EB">
        <w:rPr>
          <w:rFonts w:ascii="Times New Roman" w:hAnsi="Times New Roman" w:cs="Times New Roman"/>
          <w:sz w:val="28"/>
          <w:szCs w:val="28"/>
        </w:rPr>
        <w:t xml:space="preserve">емых вопросов, замечания </w:t>
      </w:r>
      <w:r w:rsidR="001B49CE" w:rsidRPr="009F46EB">
        <w:rPr>
          <w:rFonts w:ascii="Times New Roman" w:hAnsi="Times New Roman" w:cs="Times New Roman"/>
          <w:sz w:val="28"/>
          <w:szCs w:val="28"/>
        </w:rPr>
        <w:t>и пред</w:t>
      </w:r>
      <w:r w:rsidR="000C7AD4" w:rsidRPr="009F46EB">
        <w:rPr>
          <w:rFonts w:ascii="Times New Roman" w:hAnsi="Times New Roman" w:cs="Times New Roman"/>
          <w:sz w:val="28"/>
          <w:szCs w:val="28"/>
        </w:rPr>
        <w:t>ложения по проектам принимаемых реш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ений и протоколу </w:t>
      </w:r>
      <w:r w:rsidR="001B49CE" w:rsidRPr="005F6ACC">
        <w:rPr>
          <w:rFonts w:ascii="Times New Roman" w:hAnsi="Times New Roman" w:cs="Times New Roman"/>
          <w:sz w:val="28"/>
          <w:szCs w:val="28"/>
        </w:rPr>
        <w:t>заседания Обще</w:t>
      </w:r>
      <w:r w:rsidR="000C7AD4" w:rsidRPr="005F6ACC">
        <w:rPr>
          <w:rFonts w:ascii="Times New Roman" w:hAnsi="Times New Roman" w:cs="Times New Roman"/>
          <w:sz w:val="28"/>
          <w:szCs w:val="28"/>
        </w:rPr>
        <w:t>ственного совета</w:t>
      </w:r>
      <w:r w:rsidR="001B49CE" w:rsidRPr="005F6ACC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5F6ACC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E11DA4" w:rsidP="00CC49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>3) </w:t>
      </w:r>
      <w:r w:rsidR="000C7AD4" w:rsidRPr="005F6ACC">
        <w:rPr>
          <w:rFonts w:ascii="Times New Roman" w:hAnsi="Times New Roman" w:cs="Times New Roman"/>
          <w:sz w:val="28"/>
          <w:szCs w:val="28"/>
        </w:rPr>
        <w:t xml:space="preserve">вносят предложения </w:t>
      </w:r>
      <w:r w:rsidR="007B537E" w:rsidRPr="005F6ACC">
        <w:rPr>
          <w:rFonts w:ascii="Times New Roman" w:hAnsi="Times New Roman" w:cs="Times New Roman"/>
          <w:sz w:val="28"/>
          <w:szCs w:val="28"/>
        </w:rPr>
        <w:t xml:space="preserve">председателю Общественного совета </w:t>
      </w:r>
      <w:r w:rsidR="007B537E" w:rsidRPr="005F6ACC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</w:t>
      </w:r>
      <w:r w:rsidR="000C7AD4" w:rsidRPr="005F6ACC">
        <w:rPr>
          <w:rFonts w:ascii="Times New Roman" w:hAnsi="Times New Roman" w:cs="Times New Roman"/>
          <w:sz w:val="28"/>
          <w:szCs w:val="28"/>
        </w:rPr>
        <w:t>по формированию повестки засе</w:t>
      </w:r>
      <w:r w:rsidR="001B49CE" w:rsidRPr="005F6ACC">
        <w:rPr>
          <w:rFonts w:ascii="Times New Roman" w:hAnsi="Times New Roman" w:cs="Times New Roman"/>
          <w:sz w:val="28"/>
          <w:szCs w:val="28"/>
        </w:rPr>
        <w:t>дания Общественно</w:t>
      </w:r>
      <w:r w:rsidR="000C7AD4" w:rsidRPr="005F6ACC">
        <w:rPr>
          <w:rFonts w:ascii="Times New Roman" w:hAnsi="Times New Roman" w:cs="Times New Roman"/>
          <w:sz w:val="28"/>
          <w:szCs w:val="28"/>
        </w:rPr>
        <w:t>го совета</w:t>
      </w:r>
      <w:r w:rsidR="001B49CE" w:rsidRPr="005F6AC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7B537E">
        <w:rPr>
          <w:rFonts w:ascii="Times New Roman" w:hAnsi="Times New Roman" w:cs="Times New Roman"/>
          <w:sz w:val="28"/>
          <w:szCs w:val="28"/>
        </w:rPr>
        <w:br/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F140B" w:rsidRPr="009F46EB">
        <w:rPr>
          <w:rFonts w:ascii="Times New Roman" w:hAnsi="Times New Roman" w:cs="Times New Roman"/>
          <w:sz w:val="28"/>
          <w:szCs w:val="28"/>
        </w:rPr>
        <w:t xml:space="preserve">15 календарных дней </w:t>
      </w:r>
      <w:r w:rsidR="000C7AD4" w:rsidRPr="009F46EB">
        <w:rPr>
          <w:rFonts w:ascii="Times New Roman" w:hAnsi="Times New Roman" w:cs="Times New Roman"/>
          <w:sz w:val="28"/>
          <w:szCs w:val="28"/>
        </w:rPr>
        <w:t>до плани</w:t>
      </w:r>
      <w:r w:rsidR="001B49CE" w:rsidRPr="009F46EB">
        <w:rPr>
          <w:rFonts w:ascii="Times New Roman" w:hAnsi="Times New Roman" w:cs="Times New Roman"/>
          <w:sz w:val="28"/>
          <w:szCs w:val="28"/>
        </w:rPr>
        <w:t>руемой даты заседания Обществен</w:t>
      </w:r>
      <w:r w:rsidR="000C7AD4" w:rsidRPr="009F46EB">
        <w:rPr>
          <w:rFonts w:ascii="Times New Roman" w:hAnsi="Times New Roman" w:cs="Times New Roman"/>
          <w:sz w:val="28"/>
          <w:szCs w:val="28"/>
        </w:rPr>
        <w:t>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E11DA4" w:rsidP="00316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ACC">
        <w:rPr>
          <w:rFonts w:ascii="Times New Roman" w:hAnsi="Times New Roman" w:cs="Times New Roman"/>
          <w:sz w:val="28"/>
          <w:szCs w:val="28"/>
        </w:rPr>
        <w:t>4)</w:t>
      </w:r>
      <w:r w:rsidR="003161D1">
        <w:rPr>
          <w:rFonts w:ascii="Times New Roman" w:hAnsi="Times New Roman" w:cs="Times New Roman"/>
          <w:sz w:val="28"/>
          <w:szCs w:val="28"/>
        </w:rPr>
        <w:t> </w:t>
      </w:r>
      <w:r w:rsidR="000C7AD4" w:rsidRPr="005F6ACC">
        <w:rPr>
          <w:rFonts w:ascii="Times New Roman" w:hAnsi="Times New Roman" w:cs="Times New Roman"/>
          <w:sz w:val="28"/>
          <w:szCs w:val="28"/>
        </w:rPr>
        <w:t>предлагают</w:t>
      </w:r>
      <w:r w:rsidR="008243E3" w:rsidRPr="005F6ACC">
        <w:rPr>
          <w:rFonts w:ascii="Times New Roman" w:hAnsi="Times New Roman" w:cs="Times New Roman"/>
          <w:sz w:val="28"/>
          <w:szCs w:val="28"/>
        </w:rPr>
        <w:t xml:space="preserve"> председателю Общественного совета по проведению независимой оценки</w:t>
      </w:r>
      <w:r w:rsidR="000C7AD4" w:rsidRPr="005F6ACC">
        <w:rPr>
          <w:rFonts w:ascii="Times New Roman" w:hAnsi="Times New Roman" w:cs="Times New Roman"/>
          <w:sz w:val="28"/>
          <w:szCs w:val="28"/>
        </w:rPr>
        <w:t xml:space="preserve"> кандидатуры представителей общественных объединений, осуществляющих деятельность в сфере </w:t>
      </w:r>
      <w:r w:rsidR="00C17B5E">
        <w:rPr>
          <w:rFonts w:ascii="Times New Roman" w:hAnsi="Times New Roman" w:cs="Times New Roman"/>
          <w:sz w:val="28"/>
          <w:szCs w:val="28"/>
        </w:rPr>
        <w:t>культуры</w:t>
      </w:r>
      <w:r w:rsidR="000C7AD4" w:rsidRPr="005F6ACC">
        <w:rPr>
          <w:rFonts w:ascii="Times New Roman" w:hAnsi="Times New Roman" w:cs="Times New Roman"/>
          <w:sz w:val="28"/>
          <w:szCs w:val="28"/>
        </w:rPr>
        <w:t xml:space="preserve">, </w:t>
      </w:r>
      <w:r w:rsidR="000A49B1" w:rsidRPr="00BE594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совета </w:t>
      </w:r>
      <w:r w:rsidR="000C7AD4" w:rsidRPr="005F6ACC">
        <w:rPr>
          <w:rFonts w:ascii="Times New Roman" w:hAnsi="Times New Roman" w:cs="Times New Roman"/>
          <w:sz w:val="28"/>
          <w:szCs w:val="28"/>
        </w:rPr>
        <w:t xml:space="preserve">для обсуждения и формирования </w:t>
      </w:r>
      <w:proofErr w:type="gramStart"/>
      <w:r w:rsidR="000C7AD4" w:rsidRPr="005F6ACC"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условий </w:t>
      </w:r>
      <w:r w:rsidR="00CC4917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CC4917">
        <w:rPr>
          <w:rFonts w:ascii="Times New Roman" w:hAnsi="Times New Roman" w:cs="Times New Roman"/>
          <w:sz w:val="28"/>
          <w:szCs w:val="28"/>
        </w:rPr>
        <w:t xml:space="preserve"> </w:t>
      </w:r>
      <w:r w:rsidR="008D5C35" w:rsidRPr="005F6ACC">
        <w:rPr>
          <w:rFonts w:ascii="Times New Roman" w:hAnsi="Times New Roman" w:cs="Times New Roman"/>
          <w:sz w:val="28"/>
          <w:szCs w:val="28"/>
        </w:rPr>
        <w:t>учреждениями</w:t>
      </w:r>
      <w:r w:rsidR="000C7AD4" w:rsidRPr="005F6ACC">
        <w:rPr>
          <w:rFonts w:ascii="Times New Roman" w:hAnsi="Times New Roman" w:cs="Times New Roman"/>
          <w:sz w:val="28"/>
          <w:szCs w:val="28"/>
        </w:rPr>
        <w:t>;</w:t>
      </w:r>
    </w:p>
    <w:p w:rsidR="000C7AD4" w:rsidRPr="009F46EB" w:rsidRDefault="00E11DA4" w:rsidP="00316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5)</w:t>
      </w:r>
      <w:r w:rsidR="003161D1">
        <w:rPr>
          <w:rFonts w:ascii="Times New Roman" w:hAnsi="Times New Roman" w:cs="Times New Roman"/>
          <w:sz w:val="28"/>
          <w:szCs w:val="28"/>
        </w:rPr>
        <w:t> </w:t>
      </w:r>
      <w:r w:rsidR="000C7AD4" w:rsidRPr="009F46EB">
        <w:rPr>
          <w:rFonts w:ascii="Times New Roman" w:hAnsi="Times New Roman" w:cs="Times New Roman"/>
          <w:sz w:val="28"/>
          <w:szCs w:val="28"/>
        </w:rPr>
        <w:t>вправе получать информацию о реал</w:t>
      </w:r>
      <w:r w:rsidR="001B49CE" w:rsidRPr="009F46EB">
        <w:rPr>
          <w:rFonts w:ascii="Times New Roman" w:hAnsi="Times New Roman" w:cs="Times New Roman"/>
          <w:sz w:val="28"/>
          <w:szCs w:val="28"/>
        </w:rPr>
        <w:t>изации решений Общественного сов</w:t>
      </w:r>
      <w:r w:rsidR="000C7AD4" w:rsidRPr="009F46EB">
        <w:rPr>
          <w:rFonts w:ascii="Times New Roman" w:hAnsi="Times New Roman" w:cs="Times New Roman"/>
          <w:sz w:val="28"/>
          <w:szCs w:val="28"/>
        </w:rPr>
        <w:t>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9F46EB">
        <w:rPr>
          <w:rFonts w:ascii="Times New Roman" w:hAnsi="Times New Roman" w:cs="Times New Roman"/>
          <w:sz w:val="28"/>
          <w:szCs w:val="28"/>
        </w:rPr>
        <w:t>, направленных</w:t>
      </w:r>
      <w:r w:rsidR="003161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AD4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425FD9" w:rsidRPr="009F46EB">
        <w:rPr>
          <w:rFonts w:ascii="Times New Roman" w:hAnsi="Times New Roman" w:cs="Times New Roman"/>
          <w:sz w:val="28"/>
          <w:szCs w:val="28"/>
        </w:rPr>
        <w:t xml:space="preserve">в </w:t>
      </w:r>
      <w:r w:rsidR="001B49CE" w:rsidRPr="009F46EB">
        <w:rPr>
          <w:rFonts w:ascii="Times New Roman" w:hAnsi="Times New Roman" w:cs="Times New Roman"/>
          <w:sz w:val="28"/>
          <w:szCs w:val="28"/>
        </w:rPr>
        <w:t>администраци</w:t>
      </w:r>
      <w:r w:rsidR="00425FD9" w:rsidRPr="009F46EB">
        <w:rPr>
          <w:rFonts w:ascii="Times New Roman" w:hAnsi="Times New Roman" w:cs="Times New Roman"/>
          <w:sz w:val="28"/>
          <w:szCs w:val="28"/>
        </w:rPr>
        <w:t>ю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C7AD4" w:rsidRPr="009F46EB">
        <w:rPr>
          <w:rFonts w:ascii="Times New Roman" w:hAnsi="Times New Roman" w:cs="Times New Roman"/>
          <w:sz w:val="28"/>
          <w:szCs w:val="28"/>
        </w:rPr>
        <w:t>.</w:t>
      </w:r>
    </w:p>
    <w:p w:rsidR="001B49CE" w:rsidRPr="009F46EB" w:rsidRDefault="000C7AD4" w:rsidP="00316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9F46EB">
        <w:rPr>
          <w:rFonts w:ascii="Times New Roman" w:hAnsi="Times New Roman" w:cs="Times New Roman"/>
          <w:sz w:val="28"/>
          <w:szCs w:val="28"/>
        </w:rPr>
        <w:t xml:space="preserve"> облад</w:t>
      </w:r>
      <w:r w:rsidR="001B49CE" w:rsidRPr="009F46EB">
        <w:rPr>
          <w:rFonts w:ascii="Times New Roman" w:hAnsi="Times New Roman" w:cs="Times New Roman"/>
          <w:sz w:val="28"/>
          <w:szCs w:val="28"/>
        </w:rPr>
        <w:t>ают равными правами при обсужде</w:t>
      </w:r>
      <w:r w:rsidRPr="009F46EB">
        <w:rPr>
          <w:rFonts w:ascii="Times New Roman" w:hAnsi="Times New Roman" w:cs="Times New Roman"/>
          <w:sz w:val="28"/>
          <w:szCs w:val="28"/>
        </w:rPr>
        <w:t>нии вопросов и</w:t>
      </w:r>
      <w:r w:rsidR="003F140B" w:rsidRPr="009F46EB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9F46EB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3F140B" w:rsidRPr="009F46EB">
        <w:rPr>
          <w:rFonts w:ascii="Times New Roman" w:hAnsi="Times New Roman" w:cs="Times New Roman"/>
          <w:sz w:val="28"/>
          <w:szCs w:val="28"/>
        </w:rPr>
        <w:t>я</w:t>
      </w:r>
      <w:r w:rsidRPr="009F46EB">
        <w:rPr>
          <w:rFonts w:ascii="Times New Roman" w:hAnsi="Times New Roman" w:cs="Times New Roman"/>
          <w:sz w:val="28"/>
          <w:szCs w:val="28"/>
        </w:rPr>
        <w:t>.</w:t>
      </w:r>
    </w:p>
    <w:p w:rsidR="001B49CE" w:rsidRPr="009F46EB" w:rsidRDefault="000C7AD4" w:rsidP="00316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9F46EB">
        <w:rPr>
          <w:rFonts w:ascii="Times New Roman" w:hAnsi="Times New Roman" w:cs="Times New Roman"/>
          <w:sz w:val="28"/>
          <w:szCs w:val="28"/>
        </w:rPr>
        <w:t xml:space="preserve"> исп</w:t>
      </w:r>
      <w:r w:rsidR="001B49CE" w:rsidRPr="009F46EB">
        <w:rPr>
          <w:rFonts w:ascii="Times New Roman" w:hAnsi="Times New Roman" w:cs="Times New Roman"/>
          <w:sz w:val="28"/>
          <w:szCs w:val="28"/>
        </w:rPr>
        <w:t>олняют свои обязанности на обще</w:t>
      </w:r>
      <w:r w:rsidRPr="009F46EB">
        <w:rPr>
          <w:rFonts w:ascii="Times New Roman" w:hAnsi="Times New Roman" w:cs="Times New Roman"/>
          <w:sz w:val="28"/>
          <w:szCs w:val="28"/>
        </w:rPr>
        <w:t>ственных началах.</w:t>
      </w:r>
    </w:p>
    <w:p w:rsidR="00714DDE" w:rsidRPr="003161D1" w:rsidRDefault="003161D1" w:rsidP="003161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F140B" w:rsidRPr="003161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49CE" w:rsidRPr="003161D1">
        <w:rPr>
          <w:rFonts w:ascii="Times New Roman" w:hAnsi="Times New Roman" w:cs="Times New Roman"/>
          <w:sz w:val="28"/>
          <w:szCs w:val="28"/>
        </w:rPr>
        <w:t xml:space="preserve">В случае если выполнение функций Общественного совета </w:t>
      </w:r>
      <w:r w:rsidR="001B49CE" w:rsidRPr="003161D1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 может повлечь за собой конфликт интересов, при котором личная заинтересованность (прямая или косвенная) лица, входящего в состав Общественного совета</w:t>
      </w:r>
      <w:r w:rsidR="00BC2576" w:rsidRPr="003161D1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1B49CE" w:rsidRPr="003161D1">
        <w:rPr>
          <w:rFonts w:ascii="Times New Roman" w:hAnsi="Times New Roman" w:cs="Times New Roman"/>
          <w:sz w:val="28"/>
          <w:szCs w:val="28"/>
        </w:rPr>
        <w:t>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  <w:proofErr w:type="gramEnd"/>
    </w:p>
    <w:p w:rsidR="00714DDE" w:rsidRPr="009F46EB" w:rsidRDefault="003161D1" w:rsidP="003161D1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14DDE" w:rsidRPr="009F46EB">
        <w:rPr>
          <w:rFonts w:ascii="Times New Roman" w:hAnsi="Times New Roman" w:cs="Times New Roman"/>
          <w:sz w:val="28"/>
          <w:szCs w:val="28"/>
        </w:rPr>
        <w:t> Информация о дея</w:t>
      </w:r>
      <w:r w:rsidR="007928D2" w:rsidRPr="009F46EB">
        <w:rPr>
          <w:rFonts w:ascii="Times New Roman" w:hAnsi="Times New Roman" w:cs="Times New Roman"/>
          <w:sz w:val="28"/>
          <w:szCs w:val="28"/>
        </w:rPr>
        <w:t xml:space="preserve">тельности Общественного совета </w:t>
      </w:r>
      <w:r w:rsidR="007928D2" w:rsidRPr="009F46EB">
        <w:rPr>
          <w:rFonts w:ascii="Times New Roman" w:hAnsi="Times New Roman" w:cs="Times New Roman"/>
          <w:sz w:val="28"/>
          <w:szCs w:val="28"/>
        </w:rPr>
        <w:br/>
      </w:r>
      <w:r w:rsidR="00714DDE" w:rsidRPr="009F46EB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3814D1" w:rsidRPr="009F46EB">
        <w:rPr>
          <w:rFonts w:ascii="Times New Roman" w:hAnsi="Times New Roman" w:cs="Times New Roman"/>
          <w:sz w:val="28"/>
          <w:szCs w:val="28"/>
        </w:rPr>
        <w:t xml:space="preserve">, </w:t>
      </w:r>
      <w:r w:rsidR="009F46EB" w:rsidRPr="009F46E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814D1" w:rsidRPr="009F46EB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FA680F">
        <w:rPr>
          <w:rFonts w:ascii="Times New Roman" w:hAnsi="Times New Roman" w:cs="Times New Roman"/>
          <w:sz w:val="28"/>
          <w:szCs w:val="28"/>
        </w:rPr>
        <w:t>учреждениями</w:t>
      </w:r>
      <w:r w:rsidR="002C31D8">
        <w:rPr>
          <w:rFonts w:ascii="Times New Roman" w:hAnsi="Times New Roman" w:cs="Times New Roman"/>
          <w:sz w:val="28"/>
          <w:szCs w:val="28"/>
        </w:rPr>
        <w:t>,</w:t>
      </w:r>
      <w:r w:rsidR="00FA680F">
        <w:rPr>
          <w:rFonts w:ascii="Times New Roman" w:hAnsi="Times New Roman" w:cs="Times New Roman"/>
          <w:sz w:val="28"/>
          <w:szCs w:val="28"/>
        </w:rPr>
        <w:t xml:space="preserve"> </w:t>
      </w:r>
      <w:r w:rsidR="00714DDE" w:rsidRPr="009F46EB">
        <w:rPr>
          <w:rFonts w:ascii="Times New Roman" w:hAnsi="Times New Roman" w:cs="Times New Roman"/>
          <w:sz w:val="28"/>
          <w:szCs w:val="28"/>
        </w:rPr>
        <w:t>подлеж</w:t>
      </w:r>
      <w:r w:rsidR="00AC7A67">
        <w:rPr>
          <w:rFonts w:ascii="Times New Roman" w:hAnsi="Times New Roman" w:cs="Times New Roman"/>
          <w:sz w:val="28"/>
          <w:szCs w:val="28"/>
        </w:rPr>
        <w:t>и</w:t>
      </w:r>
      <w:r w:rsidR="00714DDE" w:rsidRPr="009F46EB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67" w:rsidRPr="009F46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</w:t>
      </w:r>
      <w:r w:rsidR="00AC7A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4DDE" w:rsidRPr="009F46EB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DE" w:rsidRPr="009F46EB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1B49CE" w:rsidRPr="009F46EB" w:rsidRDefault="00714DDE" w:rsidP="003161D1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6EB">
        <w:rPr>
          <w:rFonts w:ascii="Times New Roman" w:hAnsi="Times New Roman" w:cs="Times New Roman"/>
          <w:sz w:val="28"/>
          <w:szCs w:val="28"/>
        </w:rPr>
        <w:t>О</w:t>
      </w:r>
      <w:r w:rsidR="001B49CE" w:rsidRPr="009F46EB">
        <w:rPr>
          <w:rFonts w:ascii="Times New Roman" w:hAnsi="Times New Roman" w:cs="Times New Roman"/>
          <w:sz w:val="28"/>
          <w:szCs w:val="28"/>
        </w:rPr>
        <w:t>бщественн</w:t>
      </w:r>
      <w:r w:rsidRPr="009F46EB">
        <w:rPr>
          <w:rFonts w:ascii="Times New Roman" w:hAnsi="Times New Roman" w:cs="Times New Roman"/>
          <w:sz w:val="28"/>
          <w:szCs w:val="28"/>
        </w:rPr>
        <w:t>ый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совет по проведению независимой оценки</w:t>
      </w:r>
      <w:r w:rsidRPr="009F46EB">
        <w:rPr>
          <w:rFonts w:ascii="Times New Roman" w:hAnsi="Times New Roman" w:cs="Times New Roman"/>
          <w:sz w:val="28"/>
          <w:szCs w:val="28"/>
        </w:rPr>
        <w:t xml:space="preserve"> вправе распространять информацию о своей деятельности, в том числе</w:t>
      </w:r>
      <w:r w:rsidR="001B49CE" w:rsidRPr="009F46EB">
        <w:rPr>
          <w:rFonts w:ascii="Times New Roman" w:hAnsi="Times New Roman" w:cs="Times New Roman"/>
          <w:sz w:val="28"/>
          <w:szCs w:val="28"/>
        </w:rPr>
        <w:t xml:space="preserve"> </w:t>
      </w:r>
      <w:r w:rsidR="00FB72D6" w:rsidRPr="009F46EB">
        <w:rPr>
          <w:rFonts w:ascii="Times New Roman" w:hAnsi="Times New Roman" w:cs="Times New Roman"/>
          <w:sz w:val="28"/>
          <w:szCs w:val="28"/>
        </w:rPr>
        <w:t>чер</w:t>
      </w:r>
      <w:r w:rsidRPr="009F46EB">
        <w:rPr>
          <w:rFonts w:ascii="Times New Roman" w:hAnsi="Times New Roman" w:cs="Times New Roman"/>
          <w:sz w:val="28"/>
          <w:szCs w:val="28"/>
        </w:rPr>
        <w:t>ез средства массовой информации.</w:t>
      </w:r>
    </w:p>
    <w:p w:rsidR="00714DDE" w:rsidRPr="009F46EB" w:rsidRDefault="003161D1" w:rsidP="003161D1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14DDE" w:rsidRPr="009F46EB">
        <w:rPr>
          <w:rFonts w:ascii="Times New Roman" w:hAnsi="Times New Roman" w:cs="Times New Roman"/>
          <w:sz w:val="28"/>
          <w:szCs w:val="28"/>
        </w:rPr>
        <w:t> Организационно-техническое обеспечение деятельности Общественного совета по проведению независимой оценки осуществляет комитет</w:t>
      </w:r>
      <w:r w:rsidR="00EF68BD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города Ставрополя</w:t>
      </w:r>
      <w:r w:rsidR="00714DDE" w:rsidRPr="009F46EB">
        <w:rPr>
          <w:rFonts w:ascii="Times New Roman" w:hAnsi="Times New Roman" w:cs="Times New Roman"/>
          <w:sz w:val="28"/>
          <w:szCs w:val="28"/>
        </w:rPr>
        <w:t>.</w:t>
      </w:r>
    </w:p>
    <w:p w:rsidR="00714DDE" w:rsidRPr="009F46EB" w:rsidRDefault="00714DDE" w:rsidP="003161D1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E5C" w:rsidRPr="009F46EB" w:rsidRDefault="00145E5C" w:rsidP="0066100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2D6" w:rsidRPr="009F46EB" w:rsidRDefault="00FB72D6" w:rsidP="0066100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0EE3" w:rsidRPr="009F46EB" w:rsidRDefault="00D86B2B" w:rsidP="00A80E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46EB">
        <w:rPr>
          <w:rFonts w:ascii="Times New Roman" w:hAnsi="Times New Roman"/>
          <w:sz w:val="28"/>
          <w:szCs w:val="28"/>
        </w:rPr>
        <w:t>Первый з</w:t>
      </w:r>
      <w:r w:rsidR="00A80EE3" w:rsidRPr="009F46EB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B114F9" w:rsidRPr="00BE11A6" w:rsidRDefault="00A80EE3" w:rsidP="00A80E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46EB">
        <w:rPr>
          <w:rFonts w:ascii="Times New Roman" w:hAnsi="Times New Roman"/>
          <w:sz w:val="28"/>
          <w:szCs w:val="28"/>
        </w:rPr>
        <w:t xml:space="preserve">администрации города Ставрополя            </w:t>
      </w:r>
      <w:r w:rsidR="006B362B">
        <w:rPr>
          <w:rFonts w:ascii="Times New Roman" w:hAnsi="Times New Roman"/>
          <w:sz w:val="28"/>
          <w:szCs w:val="28"/>
        </w:rPr>
        <w:t xml:space="preserve"> </w:t>
      </w:r>
      <w:r w:rsidR="00D86B2B" w:rsidRPr="009F46EB">
        <w:rPr>
          <w:rFonts w:ascii="Times New Roman" w:hAnsi="Times New Roman"/>
          <w:sz w:val="28"/>
          <w:szCs w:val="28"/>
        </w:rPr>
        <w:t xml:space="preserve">    </w:t>
      </w:r>
      <w:r w:rsidR="00122103">
        <w:rPr>
          <w:rFonts w:ascii="Times New Roman" w:hAnsi="Times New Roman"/>
          <w:sz w:val="28"/>
          <w:szCs w:val="28"/>
        </w:rPr>
        <w:t xml:space="preserve">        </w:t>
      </w:r>
      <w:r w:rsidR="00D86B2B" w:rsidRPr="009F46EB">
        <w:rPr>
          <w:rFonts w:ascii="Times New Roman" w:hAnsi="Times New Roman"/>
          <w:sz w:val="28"/>
          <w:szCs w:val="28"/>
        </w:rPr>
        <w:t xml:space="preserve">                 </w:t>
      </w:r>
      <w:r w:rsidR="006B362B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6B362B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p w:rsidR="004941FE" w:rsidRPr="00BE11A6" w:rsidRDefault="004941F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41FE" w:rsidRPr="00BE11A6" w:rsidSect="00882675">
      <w:headerReference w:type="default" r:id="rId10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9E" w:rsidRDefault="00CF749E" w:rsidP="004E3505">
      <w:pPr>
        <w:spacing w:after="0" w:line="240" w:lineRule="auto"/>
      </w:pPr>
      <w:r>
        <w:separator/>
      </w:r>
    </w:p>
  </w:endnote>
  <w:endnote w:type="continuationSeparator" w:id="0">
    <w:p w:rsidR="00CF749E" w:rsidRDefault="00CF749E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9E" w:rsidRDefault="00CF749E" w:rsidP="004E3505">
      <w:pPr>
        <w:spacing w:after="0" w:line="240" w:lineRule="auto"/>
      </w:pPr>
      <w:r>
        <w:separator/>
      </w:r>
    </w:p>
  </w:footnote>
  <w:footnote w:type="continuationSeparator" w:id="0">
    <w:p w:rsidR="00CF749E" w:rsidRDefault="00CF749E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E2" w:rsidRDefault="003F2AC4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670F57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E3" w:rsidRDefault="003F2AC4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A80EE3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B41FCB">
      <w:rPr>
        <w:rFonts w:ascii="Times New Roman" w:hAnsi="Times New Roman"/>
        <w:noProof/>
        <w:sz w:val="28"/>
        <w:szCs w:val="28"/>
      </w:rPr>
      <w:t>3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A80EE3" w:rsidRDefault="00A80E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2AB"/>
    <w:multiLevelType w:val="hybridMultilevel"/>
    <w:tmpl w:val="5AC82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8027B4"/>
    <w:multiLevelType w:val="hybridMultilevel"/>
    <w:tmpl w:val="CAE8C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A45257"/>
    <w:multiLevelType w:val="hybridMultilevel"/>
    <w:tmpl w:val="A7E0AF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4D4D96"/>
    <w:multiLevelType w:val="hybridMultilevel"/>
    <w:tmpl w:val="7916B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D53F9A"/>
    <w:multiLevelType w:val="hybridMultilevel"/>
    <w:tmpl w:val="636CC0A6"/>
    <w:lvl w:ilvl="0" w:tplc="80E2E97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814F6F"/>
    <w:multiLevelType w:val="hybridMultilevel"/>
    <w:tmpl w:val="5A561F40"/>
    <w:lvl w:ilvl="0" w:tplc="9286C4AA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E17693"/>
    <w:multiLevelType w:val="hybridMultilevel"/>
    <w:tmpl w:val="8AF8F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7A3627"/>
    <w:multiLevelType w:val="hybridMultilevel"/>
    <w:tmpl w:val="397C9A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971625"/>
    <w:multiLevelType w:val="hybridMultilevel"/>
    <w:tmpl w:val="65D6238E"/>
    <w:lvl w:ilvl="0" w:tplc="6F462CC4">
      <w:start w:val="7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5B2E"/>
    <w:multiLevelType w:val="hybridMultilevel"/>
    <w:tmpl w:val="397C9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BA1C5B"/>
    <w:multiLevelType w:val="hybridMultilevel"/>
    <w:tmpl w:val="2F8444DC"/>
    <w:lvl w:ilvl="0" w:tplc="5DB8CE88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17A02"/>
    <w:multiLevelType w:val="hybridMultilevel"/>
    <w:tmpl w:val="BD52AA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CEB"/>
    <w:rsid w:val="000014BC"/>
    <w:rsid w:val="00001E23"/>
    <w:rsid w:val="000116E3"/>
    <w:rsid w:val="000160E3"/>
    <w:rsid w:val="0002242B"/>
    <w:rsid w:val="00024486"/>
    <w:rsid w:val="00024715"/>
    <w:rsid w:val="00041F78"/>
    <w:rsid w:val="00044B02"/>
    <w:rsid w:val="00050DBE"/>
    <w:rsid w:val="00052096"/>
    <w:rsid w:val="00052FED"/>
    <w:rsid w:val="0006138A"/>
    <w:rsid w:val="000672D7"/>
    <w:rsid w:val="00067D8B"/>
    <w:rsid w:val="0007046C"/>
    <w:rsid w:val="00072469"/>
    <w:rsid w:val="000779A5"/>
    <w:rsid w:val="0008353C"/>
    <w:rsid w:val="00092CDD"/>
    <w:rsid w:val="00094ECC"/>
    <w:rsid w:val="000969CB"/>
    <w:rsid w:val="000A4591"/>
    <w:rsid w:val="000A49B1"/>
    <w:rsid w:val="000B2DE2"/>
    <w:rsid w:val="000C35BC"/>
    <w:rsid w:val="000C55DA"/>
    <w:rsid w:val="000C636B"/>
    <w:rsid w:val="000C709E"/>
    <w:rsid w:val="000C7AD4"/>
    <w:rsid w:val="000D1AC8"/>
    <w:rsid w:val="000D428E"/>
    <w:rsid w:val="000E010D"/>
    <w:rsid w:val="000E2028"/>
    <w:rsid w:val="000F0078"/>
    <w:rsid w:val="000F7BA4"/>
    <w:rsid w:val="00100EDB"/>
    <w:rsid w:val="00105EE3"/>
    <w:rsid w:val="001165D5"/>
    <w:rsid w:val="00116E06"/>
    <w:rsid w:val="001172C4"/>
    <w:rsid w:val="00120130"/>
    <w:rsid w:val="00122103"/>
    <w:rsid w:val="001236A9"/>
    <w:rsid w:val="0013098C"/>
    <w:rsid w:val="00130F81"/>
    <w:rsid w:val="00131291"/>
    <w:rsid w:val="00140131"/>
    <w:rsid w:val="00140C31"/>
    <w:rsid w:val="00142D30"/>
    <w:rsid w:val="00145336"/>
    <w:rsid w:val="00145E5C"/>
    <w:rsid w:val="00155AAD"/>
    <w:rsid w:val="0015620B"/>
    <w:rsid w:val="00157E12"/>
    <w:rsid w:val="00160CFA"/>
    <w:rsid w:val="00162FDB"/>
    <w:rsid w:val="00170DB5"/>
    <w:rsid w:val="00170F3E"/>
    <w:rsid w:val="00173B26"/>
    <w:rsid w:val="0017626F"/>
    <w:rsid w:val="0018458F"/>
    <w:rsid w:val="00186657"/>
    <w:rsid w:val="001913D4"/>
    <w:rsid w:val="0019145E"/>
    <w:rsid w:val="001A0738"/>
    <w:rsid w:val="001A2A72"/>
    <w:rsid w:val="001A48D3"/>
    <w:rsid w:val="001A7960"/>
    <w:rsid w:val="001B1E32"/>
    <w:rsid w:val="001B35BE"/>
    <w:rsid w:val="001B49CE"/>
    <w:rsid w:val="001B4C61"/>
    <w:rsid w:val="001B5660"/>
    <w:rsid w:val="001B5BD5"/>
    <w:rsid w:val="001C0D7C"/>
    <w:rsid w:val="001C2B23"/>
    <w:rsid w:val="001C5203"/>
    <w:rsid w:val="001C6118"/>
    <w:rsid w:val="001D30B5"/>
    <w:rsid w:val="001D3971"/>
    <w:rsid w:val="001D738A"/>
    <w:rsid w:val="001E22FD"/>
    <w:rsid w:val="001E2AD1"/>
    <w:rsid w:val="001F016F"/>
    <w:rsid w:val="001F3B9B"/>
    <w:rsid w:val="001F60EF"/>
    <w:rsid w:val="001F77A0"/>
    <w:rsid w:val="002005EF"/>
    <w:rsid w:val="00200B26"/>
    <w:rsid w:val="00201412"/>
    <w:rsid w:val="002126A5"/>
    <w:rsid w:val="00213062"/>
    <w:rsid w:val="00213479"/>
    <w:rsid w:val="00220E0E"/>
    <w:rsid w:val="00227748"/>
    <w:rsid w:val="0023412A"/>
    <w:rsid w:val="00234BF2"/>
    <w:rsid w:val="0023634C"/>
    <w:rsid w:val="00237EB8"/>
    <w:rsid w:val="00241A63"/>
    <w:rsid w:val="00241CE4"/>
    <w:rsid w:val="00242B5B"/>
    <w:rsid w:val="00243EB3"/>
    <w:rsid w:val="00246368"/>
    <w:rsid w:val="00247B4F"/>
    <w:rsid w:val="00253050"/>
    <w:rsid w:val="002562A0"/>
    <w:rsid w:val="00261862"/>
    <w:rsid w:val="00261C90"/>
    <w:rsid w:val="00263BA2"/>
    <w:rsid w:val="00263F62"/>
    <w:rsid w:val="002676C6"/>
    <w:rsid w:val="00272B9A"/>
    <w:rsid w:val="00272E3B"/>
    <w:rsid w:val="002734A5"/>
    <w:rsid w:val="0027596B"/>
    <w:rsid w:val="00281C5B"/>
    <w:rsid w:val="002842AF"/>
    <w:rsid w:val="00284A2C"/>
    <w:rsid w:val="0028791F"/>
    <w:rsid w:val="0029486A"/>
    <w:rsid w:val="002953A4"/>
    <w:rsid w:val="00296007"/>
    <w:rsid w:val="002A094B"/>
    <w:rsid w:val="002A094D"/>
    <w:rsid w:val="002A2764"/>
    <w:rsid w:val="002B3833"/>
    <w:rsid w:val="002C11E2"/>
    <w:rsid w:val="002C31D8"/>
    <w:rsid w:val="002C5986"/>
    <w:rsid w:val="002D76EC"/>
    <w:rsid w:val="002E0393"/>
    <w:rsid w:val="002E0D95"/>
    <w:rsid w:val="002E5996"/>
    <w:rsid w:val="002F219B"/>
    <w:rsid w:val="002F354C"/>
    <w:rsid w:val="002F708B"/>
    <w:rsid w:val="00301822"/>
    <w:rsid w:val="0031070A"/>
    <w:rsid w:val="003161D1"/>
    <w:rsid w:val="00321634"/>
    <w:rsid w:val="00325AA1"/>
    <w:rsid w:val="0033189F"/>
    <w:rsid w:val="0033500F"/>
    <w:rsid w:val="00335092"/>
    <w:rsid w:val="00335F4D"/>
    <w:rsid w:val="003409A3"/>
    <w:rsid w:val="0034115C"/>
    <w:rsid w:val="0034393B"/>
    <w:rsid w:val="00345B14"/>
    <w:rsid w:val="0034610E"/>
    <w:rsid w:val="00347D82"/>
    <w:rsid w:val="00357EA5"/>
    <w:rsid w:val="00360FE5"/>
    <w:rsid w:val="00361322"/>
    <w:rsid w:val="003627BF"/>
    <w:rsid w:val="003655F0"/>
    <w:rsid w:val="0037295B"/>
    <w:rsid w:val="00376AA0"/>
    <w:rsid w:val="003814D1"/>
    <w:rsid w:val="00383475"/>
    <w:rsid w:val="0039004B"/>
    <w:rsid w:val="003900DB"/>
    <w:rsid w:val="00390FA6"/>
    <w:rsid w:val="00392511"/>
    <w:rsid w:val="003975DB"/>
    <w:rsid w:val="003B5981"/>
    <w:rsid w:val="003D4111"/>
    <w:rsid w:val="003D6FBA"/>
    <w:rsid w:val="003D7D0B"/>
    <w:rsid w:val="003E3E7A"/>
    <w:rsid w:val="003E5A99"/>
    <w:rsid w:val="003F140B"/>
    <w:rsid w:val="003F2AC4"/>
    <w:rsid w:val="003F342E"/>
    <w:rsid w:val="003F6B17"/>
    <w:rsid w:val="003F6DEA"/>
    <w:rsid w:val="0040278E"/>
    <w:rsid w:val="00406EFD"/>
    <w:rsid w:val="00411E3A"/>
    <w:rsid w:val="00416189"/>
    <w:rsid w:val="00420E8C"/>
    <w:rsid w:val="00425FD9"/>
    <w:rsid w:val="00431F05"/>
    <w:rsid w:val="00440920"/>
    <w:rsid w:val="004442B9"/>
    <w:rsid w:val="004447AB"/>
    <w:rsid w:val="00446CE6"/>
    <w:rsid w:val="00451126"/>
    <w:rsid w:val="0045640D"/>
    <w:rsid w:val="00457518"/>
    <w:rsid w:val="00457CEB"/>
    <w:rsid w:val="00460909"/>
    <w:rsid w:val="00461E25"/>
    <w:rsid w:val="00464405"/>
    <w:rsid w:val="00464FB7"/>
    <w:rsid w:val="0047105D"/>
    <w:rsid w:val="004761E0"/>
    <w:rsid w:val="00477AC0"/>
    <w:rsid w:val="004820A6"/>
    <w:rsid w:val="004832AA"/>
    <w:rsid w:val="00485772"/>
    <w:rsid w:val="00493299"/>
    <w:rsid w:val="004941FE"/>
    <w:rsid w:val="004A4D12"/>
    <w:rsid w:val="004A6206"/>
    <w:rsid w:val="004B13FA"/>
    <w:rsid w:val="004B47BB"/>
    <w:rsid w:val="004B6895"/>
    <w:rsid w:val="004C142B"/>
    <w:rsid w:val="004C1F59"/>
    <w:rsid w:val="004C3067"/>
    <w:rsid w:val="004C5AFF"/>
    <w:rsid w:val="004C7598"/>
    <w:rsid w:val="004D3B44"/>
    <w:rsid w:val="004D4FC5"/>
    <w:rsid w:val="004E0457"/>
    <w:rsid w:val="004E1BEB"/>
    <w:rsid w:val="004E3505"/>
    <w:rsid w:val="004E66C0"/>
    <w:rsid w:val="005007EB"/>
    <w:rsid w:val="0050248C"/>
    <w:rsid w:val="00516E94"/>
    <w:rsid w:val="005210B7"/>
    <w:rsid w:val="00521DBB"/>
    <w:rsid w:val="00526626"/>
    <w:rsid w:val="00526687"/>
    <w:rsid w:val="00526E10"/>
    <w:rsid w:val="00527ADB"/>
    <w:rsid w:val="00536A6C"/>
    <w:rsid w:val="00542BE3"/>
    <w:rsid w:val="00545F72"/>
    <w:rsid w:val="00547643"/>
    <w:rsid w:val="0055102E"/>
    <w:rsid w:val="00551830"/>
    <w:rsid w:val="005520CF"/>
    <w:rsid w:val="00552F0D"/>
    <w:rsid w:val="005532C6"/>
    <w:rsid w:val="0055364F"/>
    <w:rsid w:val="00556730"/>
    <w:rsid w:val="00557CF7"/>
    <w:rsid w:val="005604E4"/>
    <w:rsid w:val="00562FB6"/>
    <w:rsid w:val="00570AA5"/>
    <w:rsid w:val="00571771"/>
    <w:rsid w:val="005717CC"/>
    <w:rsid w:val="0058691D"/>
    <w:rsid w:val="005915BE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36C6"/>
    <w:rsid w:val="005B4245"/>
    <w:rsid w:val="005B7977"/>
    <w:rsid w:val="005C0949"/>
    <w:rsid w:val="005D1B65"/>
    <w:rsid w:val="005D4B12"/>
    <w:rsid w:val="005E02EA"/>
    <w:rsid w:val="005F1867"/>
    <w:rsid w:val="005F6ACC"/>
    <w:rsid w:val="00603575"/>
    <w:rsid w:val="00606E55"/>
    <w:rsid w:val="006104C9"/>
    <w:rsid w:val="00612433"/>
    <w:rsid w:val="006131D2"/>
    <w:rsid w:val="00614A0A"/>
    <w:rsid w:val="00616E32"/>
    <w:rsid w:val="006213E9"/>
    <w:rsid w:val="00627F78"/>
    <w:rsid w:val="00634889"/>
    <w:rsid w:val="0063745E"/>
    <w:rsid w:val="00642385"/>
    <w:rsid w:val="00644A90"/>
    <w:rsid w:val="00645CD4"/>
    <w:rsid w:val="00650BDF"/>
    <w:rsid w:val="006516F1"/>
    <w:rsid w:val="00653181"/>
    <w:rsid w:val="006553C5"/>
    <w:rsid w:val="0065620A"/>
    <w:rsid w:val="00661000"/>
    <w:rsid w:val="00662995"/>
    <w:rsid w:val="006638FD"/>
    <w:rsid w:val="00664BAD"/>
    <w:rsid w:val="00664F7A"/>
    <w:rsid w:val="006660C4"/>
    <w:rsid w:val="006672A0"/>
    <w:rsid w:val="00670F57"/>
    <w:rsid w:val="00671009"/>
    <w:rsid w:val="00673C36"/>
    <w:rsid w:val="00674E35"/>
    <w:rsid w:val="00675576"/>
    <w:rsid w:val="00677217"/>
    <w:rsid w:val="00696CB8"/>
    <w:rsid w:val="00697F7B"/>
    <w:rsid w:val="006A76A8"/>
    <w:rsid w:val="006B3149"/>
    <w:rsid w:val="006B362B"/>
    <w:rsid w:val="006B40D9"/>
    <w:rsid w:val="006B53DA"/>
    <w:rsid w:val="006C3018"/>
    <w:rsid w:val="006C47AD"/>
    <w:rsid w:val="006D4B33"/>
    <w:rsid w:val="006D571B"/>
    <w:rsid w:val="006D6C50"/>
    <w:rsid w:val="006E13DE"/>
    <w:rsid w:val="006E1491"/>
    <w:rsid w:val="006E2D7D"/>
    <w:rsid w:val="006E78DC"/>
    <w:rsid w:val="006F60C5"/>
    <w:rsid w:val="006F77B5"/>
    <w:rsid w:val="006F7A1A"/>
    <w:rsid w:val="0070680D"/>
    <w:rsid w:val="00713277"/>
    <w:rsid w:val="0071369E"/>
    <w:rsid w:val="00714B11"/>
    <w:rsid w:val="00714DDE"/>
    <w:rsid w:val="00715587"/>
    <w:rsid w:val="00724F95"/>
    <w:rsid w:val="00732A79"/>
    <w:rsid w:val="00733EC8"/>
    <w:rsid w:val="00736C9E"/>
    <w:rsid w:val="00743BA1"/>
    <w:rsid w:val="00745335"/>
    <w:rsid w:val="00746FA9"/>
    <w:rsid w:val="00755BAC"/>
    <w:rsid w:val="007614F8"/>
    <w:rsid w:val="007619BB"/>
    <w:rsid w:val="00762146"/>
    <w:rsid w:val="007633EF"/>
    <w:rsid w:val="007639F5"/>
    <w:rsid w:val="007642AF"/>
    <w:rsid w:val="00767240"/>
    <w:rsid w:val="0077100B"/>
    <w:rsid w:val="007710B9"/>
    <w:rsid w:val="0077164A"/>
    <w:rsid w:val="00771B79"/>
    <w:rsid w:val="00771B95"/>
    <w:rsid w:val="00772401"/>
    <w:rsid w:val="007774A8"/>
    <w:rsid w:val="00781D1D"/>
    <w:rsid w:val="007928D2"/>
    <w:rsid w:val="007A507E"/>
    <w:rsid w:val="007B004C"/>
    <w:rsid w:val="007B537E"/>
    <w:rsid w:val="007B5E3E"/>
    <w:rsid w:val="007B6F38"/>
    <w:rsid w:val="007C18C4"/>
    <w:rsid w:val="007C31FE"/>
    <w:rsid w:val="007C3372"/>
    <w:rsid w:val="007C407D"/>
    <w:rsid w:val="007C62F6"/>
    <w:rsid w:val="007C7ED9"/>
    <w:rsid w:val="007D0930"/>
    <w:rsid w:val="007D1103"/>
    <w:rsid w:val="007D12C5"/>
    <w:rsid w:val="007E0858"/>
    <w:rsid w:val="007E5E10"/>
    <w:rsid w:val="007F19AC"/>
    <w:rsid w:val="007F597A"/>
    <w:rsid w:val="00801957"/>
    <w:rsid w:val="0080467F"/>
    <w:rsid w:val="00807068"/>
    <w:rsid w:val="008073FB"/>
    <w:rsid w:val="00811FD5"/>
    <w:rsid w:val="0081264C"/>
    <w:rsid w:val="00822C32"/>
    <w:rsid w:val="008238BE"/>
    <w:rsid w:val="008243E3"/>
    <w:rsid w:val="008323ED"/>
    <w:rsid w:val="00833224"/>
    <w:rsid w:val="00843414"/>
    <w:rsid w:val="0085222D"/>
    <w:rsid w:val="00852572"/>
    <w:rsid w:val="00871C07"/>
    <w:rsid w:val="00874AE2"/>
    <w:rsid w:val="00882675"/>
    <w:rsid w:val="00885C14"/>
    <w:rsid w:val="00887D89"/>
    <w:rsid w:val="00890EFF"/>
    <w:rsid w:val="008B38B4"/>
    <w:rsid w:val="008B5BC0"/>
    <w:rsid w:val="008B5E7C"/>
    <w:rsid w:val="008C10D3"/>
    <w:rsid w:val="008C23D5"/>
    <w:rsid w:val="008D2968"/>
    <w:rsid w:val="008D5C35"/>
    <w:rsid w:val="008D6DA6"/>
    <w:rsid w:val="008E7D59"/>
    <w:rsid w:val="008F19B8"/>
    <w:rsid w:val="008F2BB7"/>
    <w:rsid w:val="008F3490"/>
    <w:rsid w:val="00902C68"/>
    <w:rsid w:val="009045F4"/>
    <w:rsid w:val="0090471F"/>
    <w:rsid w:val="0090559B"/>
    <w:rsid w:val="00906C6A"/>
    <w:rsid w:val="009073EE"/>
    <w:rsid w:val="009115B2"/>
    <w:rsid w:val="009313F7"/>
    <w:rsid w:val="00943C36"/>
    <w:rsid w:val="00944039"/>
    <w:rsid w:val="00951384"/>
    <w:rsid w:val="00951EF2"/>
    <w:rsid w:val="00957C89"/>
    <w:rsid w:val="00960952"/>
    <w:rsid w:val="009632C5"/>
    <w:rsid w:val="009653D7"/>
    <w:rsid w:val="009678D9"/>
    <w:rsid w:val="00974E88"/>
    <w:rsid w:val="00975484"/>
    <w:rsid w:val="00976A75"/>
    <w:rsid w:val="009776AC"/>
    <w:rsid w:val="00980858"/>
    <w:rsid w:val="00981A7D"/>
    <w:rsid w:val="00982F94"/>
    <w:rsid w:val="00996A4B"/>
    <w:rsid w:val="009A2A85"/>
    <w:rsid w:val="009A317E"/>
    <w:rsid w:val="009A3F67"/>
    <w:rsid w:val="009C7AA7"/>
    <w:rsid w:val="009D22C7"/>
    <w:rsid w:val="009D76A9"/>
    <w:rsid w:val="009E1A84"/>
    <w:rsid w:val="009E205B"/>
    <w:rsid w:val="009E2C7A"/>
    <w:rsid w:val="009E2E6F"/>
    <w:rsid w:val="009F46EB"/>
    <w:rsid w:val="009F51C0"/>
    <w:rsid w:val="009F631D"/>
    <w:rsid w:val="00A02A4D"/>
    <w:rsid w:val="00A031E7"/>
    <w:rsid w:val="00A04FC2"/>
    <w:rsid w:val="00A13D00"/>
    <w:rsid w:val="00A14AED"/>
    <w:rsid w:val="00A14DFE"/>
    <w:rsid w:val="00A2297F"/>
    <w:rsid w:val="00A31E65"/>
    <w:rsid w:val="00A35798"/>
    <w:rsid w:val="00A401AA"/>
    <w:rsid w:val="00A440E5"/>
    <w:rsid w:val="00A4526D"/>
    <w:rsid w:val="00A45DA7"/>
    <w:rsid w:val="00A474E9"/>
    <w:rsid w:val="00A513FF"/>
    <w:rsid w:val="00A51567"/>
    <w:rsid w:val="00A53A79"/>
    <w:rsid w:val="00A55037"/>
    <w:rsid w:val="00A55D06"/>
    <w:rsid w:val="00A57215"/>
    <w:rsid w:val="00A60146"/>
    <w:rsid w:val="00A65FB5"/>
    <w:rsid w:val="00A67A1D"/>
    <w:rsid w:val="00A715BA"/>
    <w:rsid w:val="00A717FF"/>
    <w:rsid w:val="00A73A4E"/>
    <w:rsid w:val="00A80EE3"/>
    <w:rsid w:val="00AA4949"/>
    <w:rsid w:val="00AA61DA"/>
    <w:rsid w:val="00AA710A"/>
    <w:rsid w:val="00AB7C5E"/>
    <w:rsid w:val="00AC299C"/>
    <w:rsid w:val="00AC6A46"/>
    <w:rsid w:val="00AC7A67"/>
    <w:rsid w:val="00AD0EE4"/>
    <w:rsid w:val="00AD763F"/>
    <w:rsid w:val="00AE5764"/>
    <w:rsid w:val="00AE6C83"/>
    <w:rsid w:val="00AF2D4E"/>
    <w:rsid w:val="00B01A6B"/>
    <w:rsid w:val="00B01FFA"/>
    <w:rsid w:val="00B02810"/>
    <w:rsid w:val="00B05FD3"/>
    <w:rsid w:val="00B10F51"/>
    <w:rsid w:val="00B114F9"/>
    <w:rsid w:val="00B11B35"/>
    <w:rsid w:val="00B205B9"/>
    <w:rsid w:val="00B2301C"/>
    <w:rsid w:val="00B271BE"/>
    <w:rsid w:val="00B34F5F"/>
    <w:rsid w:val="00B34FD2"/>
    <w:rsid w:val="00B41CED"/>
    <w:rsid w:val="00B41FCB"/>
    <w:rsid w:val="00B470B9"/>
    <w:rsid w:val="00B47CA5"/>
    <w:rsid w:val="00B50D09"/>
    <w:rsid w:val="00B50F91"/>
    <w:rsid w:val="00B53283"/>
    <w:rsid w:val="00B609FD"/>
    <w:rsid w:val="00B65A16"/>
    <w:rsid w:val="00B70329"/>
    <w:rsid w:val="00B73050"/>
    <w:rsid w:val="00B77A9D"/>
    <w:rsid w:val="00B85A64"/>
    <w:rsid w:val="00B97525"/>
    <w:rsid w:val="00BA2661"/>
    <w:rsid w:val="00BB42F5"/>
    <w:rsid w:val="00BC18FE"/>
    <w:rsid w:val="00BC2291"/>
    <w:rsid w:val="00BC2576"/>
    <w:rsid w:val="00BC3692"/>
    <w:rsid w:val="00BD1D7B"/>
    <w:rsid w:val="00BD340A"/>
    <w:rsid w:val="00BD5ADE"/>
    <w:rsid w:val="00BD62DF"/>
    <w:rsid w:val="00BD7CB5"/>
    <w:rsid w:val="00BE11A6"/>
    <w:rsid w:val="00BE1552"/>
    <w:rsid w:val="00BE354E"/>
    <w:rsid w:val="00BE3E16"/>
    <w:rsid w:val="00BE5943"/>
    <w:rsid w:val="00BF037E"/>
    <w:rsid w:val="00BF3A6C"/>
    <w:rsid w:val="00BF7CD5"/>
    <w:rsid w:val="00C053DF"/>
    <w:rsid w:val="00C05B92"/>
    <w:rsid w:val="00C14982"/>
    <w:rsid w:val="00C17B5E"/>
    <w:rsid w:val="00C205EA"/>
    <w:rsid w:val="00C2673F"/>
    <w:rsid w:val="00C26EC3"/>
    <w:rsid w:val="00C35F64"/>
    <w:rsid w:val="00C40EED"/>
    <w:rsid w:val="00C41111"/>
    <w:rsid w:val="00C4755D"/>
    <w:rsid w:val="00C47BF0"/>
    <w:rsid w:val="00C47F0D"/>
    <w:rsid w:val="00C56C88"/>
    <w:rsid w:val="00C60DAE"/>
    <w:rsid w:val="00C6740F"/>
    <w:rsid w:val="00C70160"/>
    <w:rsid w:val="00C70AF0"/>
    <w:rsid w:val="00C72753"/>
    <w:rsid w:val="00C77548"/>
    <w:rsid w:val="00C84DC7"/>
    <w:rsid w:val="00C919ED"/>
    <w:rsid w:val="00C957EA"/>
    <w:rsid w:val="00CA1FB8"/>
    <w:rsid w:val="00CA2437"/>
    <w:rsid w:val="00CA25B9"/>
    <w:rsid w:val="00CB1C6E"/>
    <w:rsid w:val="00CB34D6"/>
    <w:rsid w:val="00CC14CE"/>
    <w:rsid w:val="00CC4917"/>
    <w:rsid w:val="00CC6F85"/>
    <w:rsid w:val="00CD0AB5"/>
    <w:rsid w:val="00CD41CA"/>
    <w:rsid w:val="00CE2AF5"/>
    <w:rsid w:val="00CE3E59"/>
    <w:rsid w:val="00CE4F88"/>
    <w:rsid w:val="00CE537B"/>
    <w:rsid w:val="00CE548B"/>
    <w:rsid w:val="00CE5593"/>
    <w:rsid w:val="00CF749E"/>
    <w:rsid w:val="00D00637"/>
    <w:rsid w:val="00D059B0"/>
    <w:rsid w:val="00D064FF"/>
    <w:rsid w:val="00D11C6D"/>
    <w:rsid w:val="00D14268"/>
    <w:rsid w:val="00D14B23"/>
    <w:rsid w:val="00D15537"/>
    <w:rsid w:val="00D262C3"/>
    <w:rsid w:val="00D31465"/>
    <w:rsid w:val="00D32255"/>
    <w:rsid w:val="00D43D3E"/>
    <w:rsid w:val="00D51157"/>
    <w:rsid w:val="00D52EE0"/>
    <w:rsid w:val="00D55482"/>
    <w:rsid w:val="00D60069"/>
    <w:rsid w:val="00D72DE2"/>
    <w:rsid w:val="00D75A8E"/>
    <w:rsid w:val="00D7708C"/>
    <w:rsid w:val="00D835E8"/>
    <w:rsid w:val="00D86B2B"/>
    <w:rsid w:val="00D959B7"/>
    <w:rsid w:val="00DA32D7"/>
    <w:rsid w:val="00DA6551"/>
    <w:rsid w:val="00DB0AA8"/>
    <w:rsid w:val="00DB3093"/>
    <w:rsid w:val="00DB335F"/>
    <w:rsid w:val="00DB47AA"/>
    <w:rsid w:val="00DC1DE2"/>
    <w:rsid w:val="00DC7043"/>
    <w:rsid w:val="00DD0BC9"/>
    <w:rsid w:val="00DD3804"/>
    <w:rsid w:val="00DD4999"/>
    <w:rsid w:val="00DE1A24"/>
    <w:rsid w:val="00DE4A4C"/>
    <w:rsid w:val="00DE4ACE"/>
    <w:rsid w:val="00DE7428"/>
    <w:rsid w:val="00DF0260"/>
    <w:rsid w:val="00DF1AB3"/>
    <w:rsid w:val="00DF503E"/>
    <w:rsid w:val="00DF7872"/>
    <w:rsid w:val="00E01CE1"/>
    <w:rsid w:val="00E03DDB"/>
    <w:rsid w:val="00E04547"/>
    <w:rsid w:val="00E0659C"/>
    <w:rsid w:val="00E10DE1"/>
    <w:rsid w:val="00E11DA4"/>
    <w:rsid w:val="00E124A2"/>
    <w:rsid w:val="00E16734"/>
    <w:rsid w:val="00E2017F"/>
    <w:rsid w:val="00E208D4"/>
    <w:rsid w:val="00E2332A"/>
    <w:rsid w:val="00E30424"/>
    <w:rsid w:val="00E310D8"/>
    <w:rsid w:val="00E36B96"/>
    <w:rsid w:val="00E40314"/>
    <w:rsid w:val="00E44C5B"/>
    <w:rsid w:val="00E45512"/>
    <w:rsid w:val="00E46846"/>
    <w:rsid w:val="00E5049D"/>
    <w:rsid w:val="00E51ED7"/>
    <w:rsid w:val="00E544CE"/>
    <w:rsid w:val="00E54EEC"/>
    <w:rsid w:val="00E611B1"/>
    <w:rsid w:val="00E730D4"/>
    <w:rsid w:val="00E7600E"/>
    <w:rsid w:val="00E846CD"/>
    <w:rsid w:val="00E869F5"/>
    <w:rsid w:val="00E96228"/>
    <w:rsid w:val="00EA14AA"/>
    <w:rsid w:val="00EA1E4E"/>
    <w:rsid w:val="00EA2D87"/>
    <w:rsid w:val="00EA52FF"/>
    <w:rsid w:val="00EC7414"/>
    <w:rsid w:val="00EE1987"/>
    <w:rsid w:val="00EE5546"/>
    <w:rsid w:val="00EE5ABC"/>
    <w:rsid w:val="00EE7100"/>
    <w:rsid w:val="00EF678D"/>
    <w:rsid w:val="00EF68BD"/>
    <w:rsid w:val="00F06C93"/>
    <w:rsid w:val="00F13F0B"/>
    <w:rsid w:val="00F17752"/>
    <w:rsid w:val="00F177D4"/>
    <w:rsid w:val="00F21D57"/>
    <w:rsid w:val="00F22108"/>
    <w:rsid w:val="00F25CBD"/>
    <w:rsid w:val="00F26908"/>
    <w:rsid w:val="00F31743"/>
    <w:rsid w:val="00F37172"/>
    <w:rsid w:val="00F40B73"/>
    <w:rsid w:val="00F53B9E"/>
    <w:rsid w:val="00F56808"/>
    <w:rsid w:val="00F60702"/>
    <w:rsid w:val="00F60CA0"/>
    <w:rsid w:val="00F6445F"/>
    <w:rsid w:val="00F65DBF"/>
    <w:rsid w:val="00F772A5"/>
    <w:rsid w:val="00F8280C"/>
    <w:rsid w:val="00F85612"/>
    <w:rsid w:val="00F85FC5"/>
    <w:rsid w:val="00F86A6F"/>
    <w:rsid w:val="00F90425"/>
    <w:rsid w:val="00F91D56"/>
    <w:rsid w:val="00F9738A"/>
    <w:rsid w:val="00FA4389"/>
    <w:rsid w:val="00FA680F"/>
    <w:rsid w:val="00FB46EE"/>
    <w:rsid w:val="00FB571B"/>
    <w:rsid w:val="00FB72D6"/>
    <w:rsid w:val="00FC0A05"/>
    <w:rsid w:val="00FC1F00"/>
    <w:rsid w:val="00FC39D6"/>
    <w:rsid w:val="00FD419E"/>
    <w:rsid w:val="00FD547E"/>
    <w:rsid w:val="00FE33A5"/>
    <w:rsid w:val="00FE4696"/>
    <w:rsid w:val="00FE4866"/>
    <w:rsid w:val="00FE53B1"/>
    <w:rsid w:val="00FF35D1"/>
    <w:rsid w:val="00FF36CB"/>
    <w:rsid w:val="00FF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142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B1C6E"/>
    <w:rPr>
      <w:color w:val="0000FF"/>
      <w:u w:val="single"/>
    </w:rPr>
  </w:style>
  <w:style w:type="paragraph" w:customStyle="1" w:styleId="formattext">
    <w:name w:val="formattext"/>
    <w:basedOn w:val="a"/>
    <w:rsid w:val="006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43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943C3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142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B1C6E"/>
    <w:rPr>
      <w:color w:val="0000FF"/>
      <w:u w:val="single"/>
    </w:rPr>
  </w:style>
  <w:style w:type="paragraph" w:customStyle="1" w:styleId="formattext">
    <w:name w:val="formattext"/>
    <w:basedOn w:val="a"/>
    <w:rsid w:val="006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22FDB6952ECCBDCB52E61008458DF5B0BB0712BFE574AAD52036113T0tE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6DDE-66B0-4F27-B77B-55BD4E0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VV.Hvostova</cp:lastModifiedBy>
  <cp:revision>17</cp:revision>
  <cp:lastPrinted>2019-06-26T09:37:00Z</cp:lastPrinted>
  <dcterms:created xsi:type="dcterms:W3CDTF">2019-05-28T14:13:00Z</dcterms:created>
  <dcterms:modified xsi:type="dcterms:W3CDTF">2019-06-26T09:38:00Z</dcterms:modified>
</cp:coreProperties>
</file>